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179"/>
        <w:gridCol w:w="5898"/>
      </w:tblGrid>
      <w:tr w:rsidR="00FC095A" w:rsidRPr="00FC095A" w14:paraId="03D869FF" w14:textId="77777777" w:rsidTr="006979B9">
        <w:tc>
          <w:tcPr>
            <w:tcW w:w="3220" w:type="dxa"/>
            <w:hideMark/>
          </w:tcPr>
          <w:p w14:paraId="610C0E75" w14:textId="77777777" w:rsidR="00D05974" w:rsidRPr="00FC095A" w:rsidRDefault="00D05974" w:rsidP="00AD47E7">
            <w:pPr>
              <w:widowControl w:val="0"/>
              <w:spacing w:after="0" w:line="240" w:lineRule="auto"/>
              <w:jc w:val="center"/>
              <w:rPr>
                <w:rFonts w:ascii="Times New Roman" w:hAnsi="Times New Roman"/>
                <w:b/>
                <w:color w:val="000000" w:themeColor="text1"/>
                <w:sz w:val="26"/>
                <w:szCs w:val="24"/>
                <w:highlight w:val="white"/>
                <w:lang w:bidi="ar-SA"/>
              </w:rPr>
            </w:pPr>
            <w:r w:rsidRPr="00FC095A">
              <w:rPr>
                <w:rFonts w:ascii="Times New Roman" w:hAnsi="Times New Roman"/>
                <w:b/>
                <w:color w:val="000000" w:themeColor="text1"/>
                <w:sz w:val="26"/>
                <w:szCs w:val="28"/>
                <w:highlight w:val="white"/>
                <w:lang w:bidi="ar-SA"/>
              </w:rPr>
              <w:t>UỶ BAN NHÂN DÂN</w:t>
            </w:r>
          </w:p>
        </w:tc>
        <w:tc>
          <w:tcPr>
            <w:tcW w:w="5994" w:type="dxa"/>
            <w:hideMark/>
          </w:tcPr>
          <w:p w14:paraId="26938169" w14:textId="77777777" w:rsidR="00D05974" w:rsidRPr="00FC095A" w:rsidRDefault="00D05974" w:rsidP="00AD47E7">
            <w:pPr>
              <w:widowControl w:val="0"/>
              <w:spacing w:after="0" w:line="240" w:lineRule="auto"/>
              <w:jc w:val="center"/>
              <w:rPr>
                <w:rFonts w:ascii="Times New Roman" w:hAnsi="Times New Roman"/>
                <w:b/>
                <w:color w:val="000000" w:themeColor="text1"/>
                <w:sz w:val="26"/>
                <w:szCs w:val="24"/>
                <w:highlight w:val="white"/>
                <w:lang w:bidi="ar-SA"/>
              </w:rPr>
            </w:pPr>
            <w:r w:rsidRPr="00FC095A">
              <w:rPr>
                <w:rFonts w:ascii="Times New Roman" w:hAnsi="Times New Roman"/>
                <w:b/>
                <w:color w:val="000000" w:themeColor="text1"/>
                <w:sz w:val="26"/>
                <w:szCs w:val="26"/>
                <w:highlight w:val="white"/>
                <w:lang w:bidi="ar-SA"/>
              </w:rPr>
              <w:t>CỘNG HOÀ XÃ HỘI CHỦ NGHĨA VIỆT NAM</w:t>
            </w:r>
          </w:p>
        </w:tc>
      </w:tr>
      <w:tr w:rsidR="00FC095A" w:rsidRPr="00FC095A" w14:paraId="3C689E27" w14:textId="77777777" w:rsidTr="006979B9">
        <w:tc>
          <w:tcPr>
            <w:tcW w:w="3220" w:type="dxa"/>
            <w:hideMark/>
          </w:tcPr>
          <w:p w14:paraId="20670EBD" w14:textId="5BA98FE8" w:rsidR="00D05974" w:rsidRPr="00FC095A" w:rsidRDefault="00740297" w:rsidP="00AD47E7">
            <w:pPr>
              <w:widowControl w:val="0"/>
              <w:spacing w:after="0" w:line="240" w:lineRule="auto"/>
              <w:jc w:val="center"/>
              <w:rPr>
                <w:rFonts w:ascii="Times New Roman" w:hAnsi="Times New Roman"/>
                <w:b/>
                <w:color w:val="000000" w:themeColor="text1"/>
                <w:sz w:val="26"/>
                <w:szCs w:val="24"/>
                <w:highlight w:val="white"/>
                <w:lang w:bidi="ar-SA"/>
              </w:rPr>
            </w:pPr>
            <w:r w:rsidRPr="00FC095A">
              <w:rPr>
                <w:noProof/>
                <w:color w:val="000000" w:themeColor="text1"/>
                <w:lang w:bidi="ar-SA"/>
              </w:rPr>
              <mc:AlternateContent>
                <mc:Choice Requires="wps">
                  <w:drawing>
                    <wp:anchor distT="4294967295" distB="4294967295" distL="114300" distR="114300" simplePos="0" relativeHeight="251658752" behindDoc="0" locked="0" layoutInCell="1" allowOverlap="1" wp14:anchorId="0BE736A5" wp14:editId="03D69F4A">
                      <wp:simplePos x="0" y="0"/>
                      <wp:positionH relativeFrom="column">
                        <wp:posOffset>579120</wp:posOffset>
                      </wp:positionH>
                      <wp:positionV relativeFrom="paragraph">
                        <wp:posOffset>203199</wp:posOffset>
                      </wp:positionV>
                      <wp:extent cx="712470" cy="0"/>
                      <wp:effectExtent l="0" t="0" r="1143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5E8D1"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6pt" to="10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"/>
                  </w:pict>
                </mc:Fallback>
              </mc:AlternateContent>
            </w:r>
            <w:r w:rsidR="00D05974" w:rsidRPr="00FC095A">
              <w:rPr>
                <w:rFonts w:ascii="Times New Roman" w:hAnsi="Times New Roman"/>
                <w:b/>
                <w:color w:val="000000" w:themeColor="text1"/>
                <w:sz w:val="26"/>
                <w:szCs w:val="28"/>
                <w:highlight w:val="white"/>
                <w:lang w:bidi="ar-SA"/>
              </w:rPr>
              <w:t>HUYỆN TU MƠ RÔNG</w:t>
            </w:r>
          </w:p>
        </w:tc>
        <w:tc>
          <w:tcPr>
            <w:tcW w:w="5994" w:type="dxa"/>
            <w:hideMark/>
          </w:tcPr>
          <w:p w14:paraId="2CAD3DDB" w14:textId="1E3C23FA" w:rsidR="00D05974" w:rsidRPr="00FC095A" w:rsidRDefault="004C409D" w:rsidP="00AD47E7">
            <w:pPr>
              <w:widowControl w:val="0"/>
              <w:spacing w:after="0" w:line="240" w:lineRule="auto"/>
              <w:jc w:val="center"/>
              <w:rPr>
                <w:rFonts w:ascii="Times New Roman" w:hAnsi="Times New Roman"/>
                <w:b/>
                <w:color w:val="000000" w:themeColor="text1"/>
                <w:sz w:val="28"/>
                <w:szCs w:val="26"/>
                <w:highlight w:val="white"/>
                <w:lang w:bidi="ar-SA"/>
              </w:rPr>
            </w:pPr>
            <w:r w:rsidRPr="00FC095A">
              <w:rPr>
                <w:rFonts w:ascii="Times New Roman" w:hAnsi="Times New Roman"/>
                <w:b/>
                <w:noProof/>
                <w:color w:val="000000" w:themeColor="text1"/>
                <w:sz w:val="28"/>
                <w:szCs w:val="26"/>
                <w:lang w:bidi="ar-SA"/>
              </w:rPr>
              <mc:AlternateContent>
                <mc:Choice Requires="wps">
                  <w:drawing>
                    <wp:anchor distT="0" distB="0" distL="114300" distR="114300" simplePos="0" relativeHeight="251659776" behindDoc="0" locked="0" layoutInCell="1" allowOverlap="1" wp14:anchorId="043CDCF4" wp14:editId="64A9D3BC">
                      <wp:simplePos x="0" y="0"/>
                      <wp:positionH relativeFrom="column">
                        <wp:posOffset>830922</wp:posOffset>
                      </wp:positionH>
                      <wp:positionV relativeFrom="paragraph">
                        <wp:posOffset>204928</wp:posOffset>
                      </wp:positionV>
                      <wp:extent cx="19706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970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1F319"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45pt,16.15pt" to="220.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dhmQEAAIgDAAAOAAAAZHJzL2Uyb0RvYy54bWysU02P0zAQvSPxHyzfadKVW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" strokecolor="black [3040]"/>
                  </w:pict>
                </mc:Fallback>
              </mc:AlternateContent>
            </w:r>
            <w:r w:rsidR="00D05974" w:rsidRPr="00FC095A">
              <w:rPr>
                <w:rFonts w:ascii="Times New Roman" w:hAnsi="Times New Roman"/>
                <w:b/>
                <w:color w:val="000000" w:themeColor="text1"/>
                <w:sz w:val="28"/>
                <w:szCs w:val="26"/>
                <w:highlight w:val="white"/>
                <w:lang w:bidi="ar-SA"/>
              </w:rPr>
              <w:t>Độc lập - Tự do - Hạnh phúc</w:t>
            </w:r>
          </w:p>
          <w:p w14:paraId="0D2AC232" w14:textId="77777777" w:rsidR="00D05974" w:rsidRPr="00FC095A" w:rsidRDefault="00D05974" w:rsidP="00AD47E7">
            <w:pPr>
              <w:widowControl w:val="0"/>
              <w:spacing w:after="0" w:line="240" w:lineRule="auto"/>
              <w:jc w:val="center"/>
              <w:rPr>
                <w:rFonts w:ascii="Times New Roman" w:hAnsi="Times New Roman"/>
                <w:b/>
                <w:color w:val="000000" w:themeColor="text1"/>
                <w:sz w:val="26"/>
                <w:szCs w:val="24"/>
                <w:highlight w:val="white"/>
                <w:lang w:bidi="ar-SA"/>
              </w:rPr>
            </w:pPr>
          </w:p>
        </w:tc>
      </w:tr>
      <w:tr w:rsidR="00FC095A" w:rsidRPr="00FC095A" w14:paraId="20D4514F" w14:textId="77777777" w:rsidTr="006979B9">
        <w:tc>
          <w:tcPr>
            <w:tcW w:w="3220" w:type="dxa"/>
            <w:hideMark/>
          </w:tcPr>
          <w:p w14:paraId="14881B88" w14:textId="59BCD318" w:rsidR="00D05974" w:rsidRPr="00FC095A" w:rsidRDefault="004C409D" w:rsidP="00AD47E7">
            <w:pPr>
              <w:widowControl w:val="0"/>
              <w:spacing w:after="0" w:line="240" w:lineRule="auto"/>
              <w:rPr>
                <w:rFonts w:ascii="Times New Roman" w:hAnsi="Times New Roman"/>
                <w:b/>
                <w:color w:val="000000" w:themeColor="text1"/>
                <w:sz w:val="26"/>
                <w:szCs w:val="28"/>
                <w:highlight w:val="white"/>
                <w:lang w:bidi="ar-SA"/>
              </w:rPr>
            </w:pPr>
            <w:r w:rsidRPr="00FC095A">
              <w:rPr>
                <w:rFonts w:ascii="Times New Roman" w:hAnsi="Times New Roman"/>
                <w:color w:val="000000" w:themeColor="text1"/>
                <w:sz w:val="28"/>
                <w:szCs w:val="28"/>
                <w:highlight w:val="white"/>
                <w:lang w:val="vi-VN" w:bidi="ar-SA"/>
              </w:rPr>
              <w:t xml:space="preserve">   </w:t>
            </w:r>
            <w:r w:rsidR="00D05974" w:rsidRPr="00FC095A">
              <w:rPr>
                <w:rFonts w:ascii="Times New Roman" w:hAnsi="Times New Roman"/>
                <w:color w:val="000000" w:themeColor="text1"/>
                <w:sz w:val="28"/>
                <w:szCs w:val="28"/>
                <w:highlight w:val="white"/>
                <w:lang w:val="vi-VN" w:bidi="ar-SA"/>
              </w:rPr>
              <w:t xml:space="preserve">  </w:t>
            </w:r>
            <w:r w:rsidR="00D05974" w:rsidRPr="00FC095A">
              <w:rPr>
                <w:rFonts w:ascii="Times New Roman" w:hAnsi="Times New Roman"/>
                <w:color w:val="000000" w:themeColor="text1"/>
                <w:sz w:val="28"/>
                <w:szCs w:val="28"/>
                <w:highlight w:val="white"/>
                <w:lang w:bidi="ar-SA"/>
              </w:rPr>
              <w:t xml:space="preserve">Số:       </w:t>
            </w:r>
          </w:p>
        </w:tc>
        <w:tc>
          <w:tcPr>
            <w:tcW w:w="5994" w:type="dxa"/>
            <w:hideMark/>
          </w:tcPr>
          <w:p w14:paraId="4494F052" w14:textId="524D336C" w:rsidR="00D05974" w:rsidRPr="00FC095A" w:rsidRDefault="00D05974" w:rsidP="00347578">
            <w:pPr>
              <w:widowControl w:val="0"/>
              <w:spacing w:after="0" w:line="240" w:lineRule="auto"/>
              <w:jc w:val="center"/>
              <w:rPr>
                <w:rFonts w:ascii="Times New Roman" w:hAnsi="Times New Roman"/>
                <w:b/>
                <w:color w:val="000000" w:themeColor="text1"/>
                <w:sz w:val="28"/>
                <w:szCs w:val="26"/>
                <w:highlight w:val="white"/>
                <w:lang w:bidi="ar-SA"/>
              </w:rPr>
            </w:pPr>
            <w:r w:rsidRPr="00FC095A">
              <w:rPr>
                <w:rFonts w:ascii="Times New Roman" w:hAnsi="Times New Roman"/>
                <w:i/>
                <w:color w:val="000000" w:themeColor="text1"/>
                <w:sz w:val="28"/>
                <w:szCs w:val="28"/>
                <w:highlight w:val="white"/>
                <w:lang w:bidi="ar-SA"/>
              </w:rPr>
              <w:t>Tu Mơ Rông, ngày      tháng      năm 202</w:t>
            </w:r>
            <w:r w:rsidR="00347578" w:rsidRPr="00FC095A">
              <w:rPr>
                <w:rFonts w:ascii="Times New Roman" w:hAnsi="Times New Roman"/>
                <w:i/>
                <w:color w:val="000000" w:themeColor="text1"/>
                <w:sz w:val="28"/>
                <w:szCs w:val="28"/>
                <w:highlight w:val="white"/>
                <w:lang w:bidi="ar-SA"/>
              </w:rPr>
              <w:t>2</w:t>
            </w:r>
          </w:p>
        </w:tc>
      </w:tr>
    </w:tbl>
    <w:p w14:paraId="0C3FFD2C" w14:textId="77777777" w:rsidR="00D05974" w:rsidRPr="00E30DB2" w:rsidRDefault="00D05974" w:rsidP="00AD47E7">
      <w:pPr>
        <w:pStyle w:val="u5"/>
        <w:widowControl w:val="0"/>
        <w:spacing w:before="0" w:line="240" w:lineRule="auto"/>
        <w:jc w:val="center"/>
        <w:rPr>
          <w:rFonts w:ascii="Times New Roman" w:hAnsi="Times New Roman"/>
          <w:b/>
          <w:color w:val="000000" w:themeColor="text1"/>
          <w:sz w:val="28"/>
          <w:szCs w:val="28"/>
          <w:highlight w:val="white"/>
        </w:rPr>
      </w:pPr>
    </w:p>
    <w:p w14:paraId="0DE040AD" w14:textId="77777777" w:rsidR="00D05974" w:rsidRPr="00E30DB2" w:rsidRDefault="00D05974" w:rsidP="003977A9">
      <w:pPr>
        <w:pStyle w:val="u5"/>
        <w:widowControl w:val="0"/>
        <w:spacing w:before="0" w:line="240" w:lineRule="auto"/>
        <w:jc w:val="center"/>
        <w:rPr>
          <w:rFonts w:ascii="Times New Roman" w:hAnsi="Times New Roman"/>
          <w:b/>
          <w:color w:val="000000" w:themeColor="text1"/>
          <w:sz w:val="28"/>
          <w:szCs w:val="28"/>
          <w:highlight w:val="white"/>
        </w:rPr>
      </w:pPr>
      <w:r w:rsidRPr="00E30DB2">
        <w:rPr>
          <w:rFonts w:ascii="Times New Roman" w:hAnsi="Times New Roman"/>
          <w:b/>
          <w:color w:val="000000" w:themeColor="text1"/>
          <w:sz w:val="28"/>
          <w:szCs w:val="28"/>
          <w:highlight w:val="white"/>
        </w:rPr>
        <w:t>BÁO CÁO</w:t>
      </w:r>
    </w:p>
    <w:p w14:paraId="2BC24CCE" w14:textId="17DB59AC" w:rsidR="00CC04A6" w:rsidRPr="00FC095A" w:rsidRDefault="00901A41" w:rsidP="003977A9">
      <w:pPr>
        <w:widowControl w:val="0"/>
        <w:spacing w:after="0" w:line="240" w:lineRule="auto"/>
        <w:jc w:val="center"/>
        <w:rPr>
          <w:rFonts w:ascii="Times New Roman" w:hAnsi="Times New Roman"/>
          <w:b/>
          <w:color w:val="000000" w:themeColor="text1"/>
          <w:sz w:val="28"/>
          <w:szCs w:val="28"/>
        </w:rPr>
      </w:pPr>
      <w:r w:rsidRPr="00FC095A">
        <w:rPr>
          <w:rFonts w:ascii="Times New Roman" w:hAnsi="Times New Roman"/>
          <w:b/>
          <w:color w:val="000000" w:themeColor="text1"/>
          <w:sz w:val="28"/>
          <w:szCs w:val="28"/>
        </w:rPr>
        <w:t>Công tác chỉ đạo điều hành của UBND huyện và t</w:t>
      </w:r>
      <w:r w:rsidR="00156AF1" w:rsidRPr="00FC095A">
        <w:rPr>
          <w:rFonts w:ascii="Times New Roman" w:hAnsi="Times New Roman"/>
          <w:b/>
          <w:color w:val="000000" w:themeColor="text1"/>
          <w:sz w:val="28"/>
          <w:szCs w:val="28"/>
        </w:rPr>
        <w:t xml:space="preserve">ình hình thực hiện kế hoạch phát </w:t>
      </w:r>
      <w:r w:rsidR="00072345" w:rsidRPr="00FC095A">
        <w:rPr>
          <w:rFonts w:ascii="Times New Roman" w:hAnsi="Times New Roman"/>
          <w:b/>
          <w:color w:val="000000" w:themeColor="text1"/>
          <w:sz w:val="28"/>
          <w:szCs w:val="28"/>
        </w:rPr>
        <w:t xml:space="preserve">triển kinh tế - xã hội tháng </w:t>
      </w:r>
      <w:r w:rsidR="00C542BF">
        <w:rPr>
          <w:rFonts w:ascii="Times New Roman" w:hAnsi="Times New Roman"/>
          <w:b/>
          <w:color w:val="000000" w:themeColor="text1"/>
          <w:sz w:val="28"/>
          <w:szCs w:val="28"/>
        </w:rPr>
        <w:t>02</w:t>
      </w:r>
      <w:r w:rsidR="00156AF1" w:rsidRPr="00FC095A">
        <w:rPr>
          <w:rFonts w:ascii="Times New Roman" w:hAnsi="Times New Roman"/>
          <w:b/>
          <w:color w:val="000000" w:themeColor="text1"/>
          <w:sz w:val="28"/>
          <w:szCs w:val="28"/>
        </w:rPr>
        <w:t xml:space="preserve"> và nhiệm vụ công tác</w:t>
      </w:r>
    </w:p>
    <w:p w14:paraId="3AC1D279" w14:textId="3BF4D87A" w:rsidR="004C409D" w:rsidRPr="00FC095A" w:rsidRDefault="00156AF1" w:rsidP="003977A9">
      <w:pPr>
        <w:widowControl w:val="0"/>
        <w:spacing w:after="0" w:line="240" w:lineRule="auto"/>
        <w:jc w:val="center"/>
        <w:rPr>
          <w:rFonts w:ascii="Times New Roman" w:hAnsi="Times New Roman"/>
          <w:b/>
          <w:color w:val="000000" w:themeColor="text1"/>
          <w:sz w:val="28"/>
          <w:szCs w:val="28"/>
        </w:rPr>
      </w:pPr>
      <w:r w:rsidRPr="00FC095A">
        <w:rPr>
          <w:rFonts w:ascii="Times New Roman" w:hAnsi="Times New Roman"/>
          <w:b/>
          <w:color w:val="000000" w:themeColor="text1"/>
          <w:sz w:val="28"/>
          <w:szCs w:val="28"/>
        </w:rPr>
        <w:t xml:space="preserve"> p</w:t>
      </w:r>
      <w:r w:rsidR="00072345" w:rsidRPr="00FC095A">
        <w:rPr>
          <w:rFonts w:ascii="Times New Roman" w:hAnsi="Times New Roman"/>
          <w:b/>
          <w:color w:val="000000" w:themeColor="text1"/>
          <w:sz w:val="28"/>
          <w:szCs w:val="28"/>
        </w:rPr>
        <w:t xml:space="preserve">hát triển kinh tế - xã tháng </w:t>
      </w:r>
      <w:r w:rsidR="00C542BF">
        <w:rPr>
          <w:rFonts w:ascii="Times New Roman" w:hAnsi="Times New Roman"/>
          <w:b/>
          <w:color w:val="000000" w:themeColor="text1"/>
          <w:sz w:val="28"/>
          <w:szCs w:val="28"/>
        </w:rPr>
        <w:t>3</w:t>
      </w:r>
      <w:r w:rsidR="00347578" w:rsidRPr="00FC095A">
        <w:rPr>
          <w:rFonts w:ascii="Times New Roman" w:hAnsi="Times New Roman"/>
          <w:b/>
          <w:color w:val="000000" w:themeColor="text1"/>
          <w:sz w:val="28"/>
          <w:szCs w:val="28"/>
        </w:rPr>
        <w:t xml:space="preserve"> năm 2022</w:t>
      </w:r>
    </w:p>
    <w:p w14:paraId="6A7847B3" w14:textId="2D25E7D2" w:rsidR="00D05974" w:rsidRPr="00E30DB2" w:rsidRDefault="00740297" w:rsidP="00CE0102">
      <w:pPr>
        <w:widowControl w:val="0"/>
        <w:spacing w:before="120" w:after="120" w:line="240" w:lineRule="auto"/>
        <w:ind w:firstLine="720"/>
        <w:jc w:val="center"/>
        <w:rPr>
          <w:rFonts w:ascii="Times New Roman" w:hAnsi="Times New Roman"/>
          <w:b/>
          <w:bCs/>
          <w:color w:val="000000" w:themeColor="text1"/>
          <w:sz w:val="28"/>
          <w:szCs w:val="28"/>
        </w:rPr>
      </w:pPr>
      <w:r w:rsidRPr="00FC095A">
        <w:rPr>
          <w:rFonts w:ascii="Times New Roman" w:hAnsi="Times New Roman"/>
          <w:b/>
          <w:bCs/>
          <w:noProof/>
          <w:color w:val="000000" w:themeColor="text1"/>
          <w:sz w:val="28"/>
          <w:szCs w:val="28"/>
          <w:lang w:bidi="ar-SA"/>
        </w:rPr>
        <mc:AlternateContent>
          <mc:Choice Requires="wps">
            <w:drawing>
              <wp:anchor distT="0" distB="0" distL="114300" distR="114300" simplePos="0" relativeHeight="251657728" behindDoc="0" locked="0" layoutInCell="1" allowOverlap="1" wp14:anchorId="5E3637EB" wp14:editId="308E679E">
                <wp:simplePos x="0" y="0"/>
                <wp:positionH relativeFrom="column">
                  <wp:posOffset>2317750</wp:posOffset>
                </wp:positionH>
                <wp:positionV relativeFrom="paragraph">
                  <wp:posOffset>40640</wp:posOffset>
                </wp:positionV>
                <wp:extent cx="1191260" cy="0"/>
                <wp:effectExtent l="6985" t="5080" r="11430"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85FA1"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"/>
            </w:pict>
          </mc:Fallback>
        </mc:AlternateContent>
      </w:r>
    </w:p>
    <w:p w14:paraId="7855B2A0" w14:textId="318C5378" w:rsidR="001145C6" w:rsidRPr="00FC095A" w:rsidRDefault="001145C6" w:rsidP="00B62C03">
      <w:pPr>
        <w:widowControl w:val="0"/>
        <w:spacing w:before="80" w:after="0" w:line="240" w:lineRule="auto"/>
        <w:ind w:firstLine="709"/>
        <w:jc w:val="both"/>
        <w:rPr>
          <w:rFonts w:ascii="Times New Roman" w:hAnsi="Times New Roman"/>
          <w:color w:val="000000" w:themeColor="text1"/>
          <w:sz w:val="28"/>
          <w:szCs w:val="28"/>
        </w:rPr>
      </w:pPr>
      <w:r w:rsidRPr="00E30DB2">
        <w:rPr>
          <w:rFonts w:ascii="Times New Roman" w:hAnsi="Times New Roman"/>
          <w:bCs/>
          <w:color w:val="000000" w:themeColor="text1"/>
          <w:spacing w:val="-2"/>
          <w:sz w:val="28"/>
          <w:szCs w:val="28"/>
          <w:highlight w:val="white"/>
        </w:rPr>
        <w:t xml:space="preserve">Ủy ban nhân dân huyện báo cáo </w:t>
      </w:r>
      <w:r w:rsidR="00901A41" w:rsidRPr="00FC095A">
        <w:rPr>
          <w:rFonts w:ascii="Times New Roman" w:hAnsi="Times New Roman"/>
          <w:color w:val="000000" w:themeColor="text1"/>
          <w:sz w:val="28"/>
          <w:szCs w:val="28"/>
        </w:rPr>
        <w:t xml:space="preserve">Công tác chỉ đạo điều hành của UBND huyện và </w:t>
      </w:r>
      <w:r w:rsidR="000138A0" w:rsidRPr="00FC095A">
        <w:rPr>
          <w:rFonts w:ascii="Times New Roman" w:hAnsi="Times New Roman"/>
          <w:color w:val="000000" w:themeColor="text1"/>
          <w:sz w:val="28"/>
          <w:szCs w:val="28"/>
        </w:rPr>
        <w:t xml:space="preserve">tình hình thực hiện kế hoạch phát triển kinh tế - xã hội </w:t>
      </w:r>
      <w:r w:rsidR="00072345" w:rsidRPr="00FC095A">
        <w:rPr>
          <w:rFonts w:ascii="Times New Roman" w:hAnsi="Times New Roman"/>
          <w:color w:val="000000" w:themeColor="text1"/>
          <w:sz w:val="28"/>
          <w:szCs w:val="28"/>
        </w:rPr>
        <w:t xml:space="preserve">tháng </w:t>
      </w:r>
      <w:r w:rsidR="00C542BF">
        <w:rPr>
          <w:rFonts w:ascii="Times New Roman" w:hAnsi="Times New Roman"/>
          <w:color w:val="000000" w:themeColor="text1"/>
          <w:sz w:val="28"/>
          <w:szCs w:val="28"/>
        </w:rPr>
        <w:t>02</w:t>
      </w:r>
      <w:r w:rsidR="000138A0" w:rsidRPr="00FC095A">
        <w:rPr>
          <w:rFonts w:ascii="Times New Roman" w:hAnsi="Times New Roman"/>
          <w:color w:val="000000" w:themeColor="text1"/>
          <w:sz w:val="28"/>
          <w:szCs w:val="28"/>
        </w:rPr>
        <w:t xml:space="preserve"> và nhiệm vụ công tác phát triển kinh tế - xã </w:t>
      </w:r>
      <w:r w:rsidR="003557D4" w:rsidRPr="00FC095A">
        <w:rPr>
          <w:rFonts w:ascii="Times New Roman" w:hAnsi="Times New Roman"/>
          <w:color w:val="000000" w:themeColor="text1"/>
          <w:sz w:val="28"/>
          <w:szCs w:val="28"/>
        </w:rPr>
        <w:t xml:space="preserve">hội </w:t>
      </w:r>
      <w:r w:rsidR="00072345" w:rsidRPr="00FC095A">
        <w:rPr>
          <w:rFonts w:ascii="Times New Roman" w:hAnsi="Times New Roman"/>
          <w:color w:val="000000" w:themeColor="text1"/>
          <w:sz w:val="28"/>
          <w:szCs w:val="28"/>
        </w:rPr>
        <w:t xml:space="preserve">tháng </w:t>
      </w:r>
      <w:r w:rsidR="00C542BF">
        <w:rPr>
          <w:rFonts w:ascii="Times New Roman" w:hAnsi="Times New Roman"/>
          <w:color w:val="000000" w:themeColor="text1"/>
          <w:sz w:val="28"/>
          <w:szCs w:val="28"/>
        </w:rPr>
        <w:t>3</w:t>
      </w:r>
      <w:r w:rsidR="000138A0" w:rsidRPr="00FC095A">
        <w:rPr>
          <w:rFonts w:ascii="Times New Roman" w:hAnsi="Times New Roman"/>
          <w:color w:val="000000" w:themeColor="text1"/>
          <w:sz w:val="28"/>
          <w:szCs w:val="28"/>
        </w:rPr>
        <w:t xml:space="preserve"> năm 202</w:t>
      </w:r>
      <w:r w:rsidR="00FD72A6" w:rsidRPr="00FC095A">
        <w:rPr>
          <w:rFonts w:ascii="Times New Roman" w:hAnsi="Times New Roman"/>
          <w:color w:val="000000" w:themeColor="text1"/>
          <w:sz w:val="28"/>
          <w:szCs w:val="28"/>
        </w:rPr>
        <w:t>2</w:t>
      </w:r>
      <w:r w:rsidRPr="00FC095A">
        <w:rPr>
          <w:rFonts w:ascii="Times New Roman" w:hAnsi="Times New Roman"/>
          <w:color w:val="000000" w:themeColor="text1"/>
          <w:sz w:val="28"/>
          <w:szCs w:val="28"/>
        </w:rPr>
        <w:t>, cụ thể:</w:t>
      </w:r>
    </w:p>
    <w:p w14:paraId="23E8E0EF" w14:textId="77777777" w:rsidR="006C7E02" w:rsidRPr="008631EB" w:rsidRDefault="006C7E02" w:rsidP="00B62C03">
      <w:pPr>
        <w:widowControl w:val="0"/>
        <w:spacing w:before="80" w:after="0" w:line="240" w:lineRule="auto"/>
        <w:ind w:firstLine="709"/>
        <w:jc w:val="both"/>
        <w:rPr>
          <w:rFonts w:ascii="Times New Roman" w:hAnsi="Times New Roman"/>
          <w:b/>
          <w:bCs/>
          <w:color w:val="auto"/>
          <w:spacing w:val="-2"/>
          <w:sz w:val="28"/>
          <w:szCs w:val="28"/>
        </w:rPr>
      </w:pPr>
      <w:r w:rsidRPr="008631EB">
        <w:rPr>
          <w:rFonts w:ascii="Times New Roman" w:hAnsi="Times New Roman"/>
          <w:b/>
          <w:bCs/>
          <w:color w:val="auto"/>
          <w:spacing w:val="-2"/>
          <w:sz w:val="28"/>
          <w:szCs w:val="28"/>
          <w:highlight w:val="white"/>
        </w:rPr>
        <w:t xml:space="preserve">A. </w:t>
      </w:r>
      <w:r w:rsidRPr="008631EB">
        <w:rPr>
          <w:rFonts w:ascii="Times New Roman" w:hAnsi="Times New Roman"/>
          <w:b/>
          <w:bCs/>
          <w:color w:val="auto"/>
          <w:spacing w:val="-2"/>
          <w:sz w:val="28"/>
          <w:szCs w:val="28"/>
        </w:rPr>
        <w:t>CÔNG TÁC CHỈ ĐẠO ĐIỀU HÀNH CỦA UBND HUYỆN</w:t>
      </w:r>
    </w:p>
    <w:p w14:paraId="695675A8"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nl-NL"/>
        </w:rPr>
      </w:pPr>
      <w:r w:rsidRPr="008631EB">
        <w:rPr>
          <w:rFonts w:ascii="Times New Roman" w:hAnsi="Times New Roman"/>
          <w:color w:val="auto"/>
          <w:sz w:val="28"/>
          <w:szCs w:val="28"/>
          <w:shd w:val="clear" w:color="auto" w:fill="FFFFFF"/>
          <w:lang w:val="nl-NL"/>
        </w:rPr>
        <w:t>Ngoài việc dự họp, làm việc theo triệu tập của UBND tỉnh, của Huyện ủy, HĐND, UBND huyện đã chủ động làm việc và báo cáo các Sở, ban ngành về một số nội dung liên quan như: Báo cáo công tác phòng, chống dịch COVID-19; Cung cấp các tài liệu và thông tin phục vụ kiểm toán ngân sách địa phương năm 2021; Báo cáo Tài chính nguồn vốn thực hiện Chương trình MTQG xây dựngnông thôn mới năm 2021trên địa bàn huyện Tu Mơ Rông; Báo cáo tình hình thực hiện các hoạt động xúc tiến đầu tư và sử dụng, quyết toán kinh phí được giao để thực hiện các hoạt động xúc tiến đầu tư trên địa bàn huyện Tu Mơ Rông năm 2021; Báo cáo tình hình triển khai thực hiện Kế hoạch số 854/KH-UBND ngày 15 tháng 3 năm 2021 của Ủy ban nhân dân tỉnh; Tổ chức Lễ phát động ra quân đầu xuân xây dựng Nông thôn mới 2022; Lễ phát động phòng trào thi đua năm 2022 trên địa bàn huyện...</w:t>
      </w:r>
    </w:p>
    <w:p w14:paraId="34EC90B6"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Ngoài ra trên từng lĩnh vực, lãnh đạo UBND huyện tập trung chỉ đạo giải quyết một số nội dung chính như:</w:t>
      </w:r>
    </w:p>
    <w:p w14:paraId="7278786C" w14:textId="77777777" w:rsidR="008631EB" w:rsidRPr="008631EB" w:rsidRDefault="008631EB" w:rsidP="008631EB">
      <w:pPr>
        <w:widowControl w:val="0"/>
        <w:spacing w:before="80" w:after="0" w:line="240" w:lineRule="auto"/>
        <w:ind w:firstLine="709"/>
        <w:jc w:val="both"/>
        <w:rPr>
          <w:rFonts w:ascii="Times New Roman" w:hAnsi="Times New Roman"/>
          <w:b/>
          <w:color w:val="auto"/>
          <w:sz w:val="28"/>
          <w:szCs w:val="28"/>
          <w:shd w:val="clear" w:color="auto" w:fill="FFFFFF"/>
          <w:lang w:val="fi-FI"/>
        </w:rPr>
      </w:pPr>
      <w:r w:rsidRPr="008631EB">
        <w:rPr>
          <w:rFonts w:ascii="Times New Roman" w:hAnsi="Times New Roman"/>
          <w:b/>
          <w:color w:val="auto"/>
          <w:sz w:val="28"/>
          <w:szCs w:val="28"/>
          <w:shd w:val="clear" w:color="auto" w:fill="FFFFFF"/>
          <w:lang w:val="fi-FI"/>
        </w:rPr>
        <w:t>1. Về kinh tế:</w:t>
      </w:r>
    </w:p>
    <w:p w14:paraId="12B0AD11"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Tổ chức kiểm tra tình hình triển khai xây dựng kế hoạch phát triển kinh tế - xã hội năm 2022 tại các xã trên địa bàn huyện.</w:t>
      </w:r>
    </w:p>
    <w:p w14:paraId="1EEC12F6"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các thành viên BCĐ Chương trình MTQG xây dựng NTM huyện; Ủy ban nhân dân các xã tổ chức Lễ ra quân đầu xuân thực hiện Chương trình Nông thôn mới năm 2022.</w:t>
      </w:r>
    </w:p>
    <w:p w14:paraId="61A01A2B"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Phê duyệt Phương án phòng, chống hạn năm 2022 trên địa bàn huyện.</w:t>
      </w:r>
    </w:p>
    <w:p w14:paraId="5618C34E"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các cơ quan, đơn vị thuộc huyện, UBND các xã triển khai thực hiện Công văn số 604/VPCP-V.I ngày 26/01/2022 của Văn phòng Chính phủ.</w:t>
      </w:r>
    </w:p>
    <w:p w14:paraId="0F095F74"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Phòng Tài nguyên và Môi trường, UBND các xã triển khai rà soát công tác đấu giá quyền sử dụng đất trên địa bàn huyện.</w:t>
      </w:r>
    </w:p>
    <w:p w14:paraId="759FAFFE"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các cơ quan, đơn vị thuộc huyện, UBND các xã triển khai thực hiện Nghị định số 06/2022/NĐ-CP ngày 07/01/2022 của Chính phủ.</w:t>
      </w:r>
    </w:p>
    <w:p w14:paraId="0A2F8EB9"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xml:space="preserve">- Đề xuất các khu vực khoáng sản đưa vào Kế hoạch đấu giá quyền khai thác </w:t>
      </w:r>
      <w:r w:rsidRPr="008631EB">
        <w:rPr>
          <w:rFonts w:ascii="Times New Roman" w:hAnsi="Times New Roman"/>
          <w:color w:val="auto"/>
          <w:sz w:val="28"/>
          <w:szCs w:val="28"/>
          <w:shd w:val="clear" w:color="auto" w:fill="FFFFFF"/>
          <w:lang w:val="fi-FI"/>
        </w:rPr>
        <w:lastRenderedPageBreak/>
        <w:t>khoáng sản trên địa bàn huyện Tu Mơ Rông gửi Sở Tài nguyên và Môi trường tổng hợp theo quy định.</w:t>
      </w:r>
    </w:p>
    <w:p w14:paraId="5D8314F7"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các cơ quan, đơn vị thuộc huyện, UBND các xã tăng cường công tác phòng ngừa, ứng phó, khắc phục sự cố, đảm bảo vệ sinh môi trường trong dịp Tết Âm lịch năm 2022.</w:t>
      </w:r>
    </w:p>
    <w:p w14:paraId="08C825B2"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ab/>
        <w:t>Ban hành Kế hoạch phòng, chống đói, rét cho đàn gia súc giai đoạn 2022-2025 trên địa bàn huyện Tu Mơ Rông (Kế hoạch số 15/KH-UBMND, ngày 27/01/2022).</w:t>
      </w:r>
    </w:p>
    <w:p w14:paraId="015AC89A"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các đơn vị (Phòng Nông nghiệp và Phát triển nông thôn, Trung tâm dịch vụ nông nghiệp, Trung tâm VH-TT-DL&amp;TT huyện); UBND các xã tăng cường công tác phòng, chống dịch bệnh gia súc, gia cầm trước, trong và sau Tết Nguyên Đán Nhâm Dần.</w:t>
      </w:r>
    </w:p>
    <w:p w14:paraId="12CE727F"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Hạt Kiểm lâm huyện chủ trì, phối hợp với các đơn vị có liên quan tổ chức kiểm tra hiện trạng rừng tại các xã Ngọk Lây, Tê Xăng và Tu Mơ Rông; Tham mưu đề xuất xử lý đối với các diện tích đất không đủ tiêu chí thành rừng, các diện tích nhỏ lẻ nằm gần khu vực dân cư theo kiến nghị của Công  ty TNHH  MTV  Lâm nghiệp Đăk Tô tại Báo cáo số 08/BC-C.Ty ngày 17/01/2022.</w:t>
      </w:r>
    </w:p>
    <w:p w14:paraId="150B2E9C"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triển khai Chương trình mỗi xã một sản phẩm (OCOP) năm 2022 trên địa bàn huyện.</w:t>
      </w:r>
    </w:p>
    <w:p w14:paraId="6907C5B0"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các đơn vị, UBND các xã triển khai thực hiện Quyết định số 1276/QĐ-UBND, ngày 31/12/2021 của UBND tỉnh Kon Tum về phê duyệt Đề án giao đất giao rừng cho cộng đồng gắn với hỗ trợ sinh kế và phát triển kinh tế rừng giai đoạn 2021-2025.</w:t>
      </w:r>
    </w:p>
    <w:p w14:paraId="6A37DD2B"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Phòng nông nghiệp và Phát triển nông thôn huyện phối hợp đơn vị có liên quan, UBND các xã triển khai rà soát, thống kê lại diện tích cà phê xứ lạnh để cung cấp thông tin cho Công ty Tấn Phát làm cơ sở nghiên cứu, khảo sát lập kế hoạch, dự án xâu dựng nhà máy chế biến cà phê chè (Quy trình chế biến ướt) trên địa bàn huyện.</w:t>
      </w:r>
    </w:p>
    <w:p w14:paraId="7C2CB640"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Giới thiệu quỹ đất cho Công ty TNHH Lâm Thanh Hưng khảo sát lập dự án đầu tư trồng rừng kinh tế công nghệ cao trên địa bàn huyện.</w:t>
      </w:r>
    </w:p>
    <w:p w14:paraId="5A58AA36"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các cơ quan, đơn vị thuộc huyện, UBND các xã tăng cường kiểm tra, xử lý ô nhiễm triệt để các cơ sở gây ô nhiễm môi trường nghiêm trọng trên địa bàn huyện.</w:t>
      </w:r>
    </w:p>
    <w:p w14:paraId="1686C84A" w14:textId="77777777" w:rsidR="008631EB" w:rsidRPr="008631EB" w:rsidRDefault="008631EB" w:rsidP="008631EB">
      <w:pPr>
        <w:widowControl w:val="0"/>
        <w:spacing w:before="80" w:after="0" w:line="240" w:lineRule="auto"/>
        <w:ind w:firstLine="709"/>
        <w:jc w:val="both"/>
        <w:rPr>
          <w:rFonts w:ascii="Times New Roman" w:hAnsi="Times New Roman"/>
          <w:b/>
          <w:color w:val="auto"/>
          <w:sz w:val="28"/>
          <w:szCs w:val="28"/>
          <w:shd w:val="clear" w:color="auto" w:fill="FFFFFF"/>
          <w:lang w:val="fi-FI"/>
        </w:rPr>
      </w:pPr>
      <w:r w:rsidRPr="008631EB">
        <w:rPr>
          <w:rFonts w:ascii="Times New Roman" w:hAnsi="Times New Roman"/>
          <w:b/>
          <w:color w:val="auto"/>
          <w:sz w:val="28"/>
          <w:szCs w:val="28"/>
          <w:shd w:val="clear" w:color="auto" w:fill="FFFFFF"/>
          <w:lang w:val="fi-FI"/>
        </w:rPr>
        <w:t>2. Về Văn hóa - xã hội</w:t>
      </w:r>
    </w:p>
    <w:p w14:paraId="4BBE7D39"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tăng cường triển khai tiêm vắc xin Abdala.</w:t>
      </w:r>
    </w:p>
    <w:p w14:paraId="65D6D257"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tiếp tục triển khai các biện pháp phòng, chống dịch Covid-19 theo quy định; Triển khai định kỳ mỗi tháng một lần tổ chức xét nghiệm SARS-CoV-2 cho cán bộ, công chức và nhân viên trên địa bàn huyện.</w:t>
      </w:r>
    </w:p>
    <w:p w14:paraId="7D503D40"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triển khai kết nối, chia sẻ giữa Cơ sở dữ liệu quốc gia về dân cư với Cơ sở dữ liệu quốc gia, Cơ sở dữ liệu chuyên ngành.</w:t>
      </w:r>
    </w:p>
    <w:p w14:paraId="0A4AC4CD"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xml:space="preserve">- Chỉ đạo đẩy mạnh thông tin, tuyên truyền gương điển hình, tiên tiến trong </w:t>
      </w:r>
      <w:r w:rsidRPr="008631EB">
        <w:rPr>
          <w:rFonts w:ascii="Times New Roman" w:hAnsi="Times New Roman"/>
          <w:color w:val="auto"/>
          <w:sz w:val="28"/>
          <w:szCs w:val="28"/>
          <w:shd w:val="clear" w:color="auto" w:fill="FFFFFF"/>
          <w:lang w:val="fi-FI"/>
        </w:rPr>
        <w:lastRenderedPageBreak/>
        <w:t>học tập và làm theo tư tưởng, đạo đức, phong cách Hồ Chí Minh.</w:t>
      </w:r>
    </w:p>
    <w:p w14:paraId="716CAC62"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kiểm tra, làm rõ và báo cáo cung cấp thông tin báo chí phản ánh.</w:t>
      </w:r>
    </w:p>
    <w:p w14:paraId="711E297A" w14:textId="77777777" w:rsidR="008631EB" w:rsidRPr="008631EB" w:rsidRDefault="008631EB" w:rsidP="008631EB">
      <w:pPr>
        <w:widowControl w:val="0"/>
        <w:spacing w:before="80" w:after="0" w:line="240" w:lineRule="auto"/>
        <w:ind w:firstLine="709"/>
        <w:jc w:val="both"/>
        <w:rPr>
          <w:rFonts w:ascii="Times New Roman" w:hAnsi="Times New Roman"/>
          <w:b/>
          <w:color w:val="auto"/>
          <w:sz w:val="28"/>
          <w:szCs w:val="28"/>
          <w:shd w:val="clear" w:color="auto" w:fill="FFFFFF"/>
          <w:lang w:val="fi-FI"/>
        </w:rPr>
      </w:pPr>
      <w:r w:rsidRPr="008631EB">
        <w:rPr>
          <w:rFonts w:ascii="Times New Roman" w:hAnsi="Times New Roman"/>
          <w:b/>
          <w:color w:val="auto"/>
          <w:sz w:val="28"/>
          <w:szCs w:val="28"/>
          <w:shd w:val="clear" w:color="auto" w:fill="FFFFFF"/>
          <w:lang w:val="fi-FI"/>
        </w:rPr>
        <w:t>3. Về nội chính:</w:t>
      </w:r>
    </w:p>
    <w:p w14:paraId="2D2A3385"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Thực hiện rà soát các vụ việc khiếu nại, tố cáo, đông người kéo dài.</w:t>
      </w:r>
    </w:p>
    <w:p w14:paraId="47073515"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Xây dựng, ban hành kế hoạch Triển khai công tác Công tác PBGDPL; hòa giải ở cơ sở; xây dựng cấp xã đạt chuẩn tiếp cận pháp luật năm 2022 trên địa bàn huyện. Kế hoạch Theo dõi tình hình thi hành pháp luật năm 2022 trên địa bàn huyện.</w:t>
      </w:r>
    </w:p>
    <w:p w14:paraId="7A8C3035"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thực hiện kiến nghị sau thanh tra tại Kết luận số 01/KL-TTr của Thanh tra tỉnh.</w:t>
      </w:r>
    </w:p>
    <w:p w14:paraId="6F224954"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Quyết định nâng lương thường xuyên cho cán bộ, công chức.</w:t>
      </w:r>
    </w:p>
    <w:p w14:paraId="116400E6"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phối hợp thống kê số liệu phục vụ công tác xây dựng "</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ề án nâng cao chất l</w:t>
      </w:r>
      <w:r w:rsidRPr="008631EB">
        <w:rPr>
          <w:rFonts w:ascii="Times New Roman" w:hAnsi="Times New Roman" w:hint="eastAsia"/>
          <w:color w:val="auto"/>
          <w:sz w:val="28"/>
          <w:szCs w:val="28"/>
          <w:shd w:val="clear" w:color="auto" w:fill="FFFFFF"/>
          <w:lang w:val="fi-FI"/>
        </w:rPr>
        <w:t>ư</w:t>
      </w:r>
      <w:r w:rsidRPr="008631EB">
        <w:rPr>
          <w:rFonts w:ascii="Times New Roman" w:hAnsi="Times New Roman"/>
          <w:color w:val="auto"/>
          <w:sz w:val="28"/>
          <w:szCs w:val="28"/>
          <w:shd w:val="clear" w:color="auto" w:fill="FFFFFF"/>
          <w:lang w:val="fi-FI"/>
        </w:rPr>
        <w:t xml:space="preserve">ợng, hiệu quả công tác tiếp công dân trên </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 xml:space="preserve">ịa bàn tỉnh Kon Tum </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ến n</w:t>
      </w:r>
      <w:r w:rsidRPr="008631EB">
        <w:rPr>
          <w:rFonts w:ascii="Times New Roman" w:hAnsi="Times New Roman" w:hint="eastAsia"/>
          <w:color w:val="auto"/>
          <w:sz w:val="28"/>
          <w:szCs w:val="28"/>
          <w:shd w:val="clear" w:color="auto" w:fill="FFFFFF"/>
          <w:lang w:val="fi-FI"/>
        </w:rPr>
        <w:t>ă</w:t>
      </w:r>
      <w:r w:rsidRPr="008631EB">
        <w:rPr>
          <w:rFonts w:ascii="Times New Roman" w:hAnsi="Times New Roman"/>
          <w:color w:val="auto"/>
          <w:sz w:val="28"/>
          <w:szCs w:val="28"/>
          <w:shd w:val="clear" w:color="auto" w:fill="FFFFFF"/>
          <w:lang w:val="fi-FI"/>
        </w:rPr>
        <w:t>m 2025".</w:t>
      </w:r>
    </w:p>
    <w:p w14:paraId="448321E4"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xml:space="preserve">- Chỉ đạo việc xem xét kỷ luật </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ối với công chức; thực hiện siết chặt kỷ luật, kỷ c</w:t>
      </w:r>
      <w:r w:rsidRPr="008631EB">
        <w:rPr>
          <w:rFonts w:ascii="Times New Roman" w:hAnsi="Times New Roman" w:hint="eastAsia"/>
          <w:color w:val="auto"/>
          <w:sz w:val="28"/>
          <w:szCs w:val="28"/>
          <w:shd w:val="clear" w:color="auto" w:fill="FFFFFF"/>
          <w:lang w:val="fi-FI"/>
        </w:rPr>
        <w:t>ươ</w:t>
      </w:r>
      <w:r w:rsidRPr="008631EB">
        <w:rPr>
          <w:rFonts w:ascii="Times New Roman" w:hAnsi="Times New Roman"/>
          <w:color w:val="auto"/>
          <w:sz w:val="28"/>
          <w:szCs w:val="28"/>
          <w:shd w:val="clear" w:color="auto" w:fill="FFFFFF"/>
          <w:lang w:val="fi-FI"/>
        </w:rPr>
        <w:t>ng hành chính trong thực thi nhiệm vụ, công vụ tr</w:t>
      </w:r>
      <w:r w:rsidRPr="008631EB">
        <w:rPr>
          <w:rFonts w:ascii="Times New Roman" w:hAnsi="Times New Roman" w:hint="eastAsia"/>
          <w:color w:val="auto"/>
          <w:sz w:val="28"/>
          <w:szCs w:val="28"/>
          <w:shd w:val="clear" w:color="auto" w:fill="FFFFFF"/>
          <w:lang w:val="fi-FI"/>
        </w:rPr>
        <w:t>ư</w:t>
      </w:r>
      <w:r w:rsidRPr="008631EB">
        <w:rPr>
          <w:rFonts w:ascii="Times New Roman" w:hAnsi="Times New Roman"/>
          <w:color w:val="auto"/>
          <w:sz w:val="28"/>
          <w:szCs w:val="28"/>
          <w:shd w:val="clear" w:color="auto" w:fill="FFFFFF"/>
          <w:lang w:val="fi-FI"/>
        </w:rPr>
        <w:t xml:space="preserve">ớc, trong và sau tết Nguyên </w:t>
      </w:r>
      <w:r w:rsidRPr="008631EB">
        <w:rPr>
          <w:rFonts w:ascii="Times New Roman" w:hAnsi="Times New Roman" w:hint="eastAsia"/>
          <w:color w:val="auto"/>
          <w:sz w:val="28"/>
          <w:szCs w:val="28"/>
          <w:shd w:val="clear" w:color="auto" w:fill="FFFFFF"/>
          <w:lang w:val="fi-FI"/>
        </w:rPr>
        <w:t>đá</w:t>
      </w:r>
      <w:r w:rsidRPr="008631EB">
        <w:rPr>
          <w:rFonts w:ascii="Times New Roman" w:hAnsi="Times New Roman"/>
          <w:color w:val="auto"/>
          <w:sz w:val="28"/>
          <w:szCs w:val="28"/>
          <w:shd w:val="clear" w:color="auto" w:fill="FFFFFF"/>
          <w:lang w:val="fi-FI"/>
        </w:rPr>
        <w:t>n Nhâm Dần 2022.</w:t>
      </w:r>
    </w:p>
    <w:p w14:paraId="75B7F35A"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phối hợp báo cáo nội dung tham m</w:t>
      </w:r>
      <w:r w:rsidRPr="008631EB">
        <w:rPr>
          <w:rFonts w:ascii="Times New Roman" w:hAnsi="Times New Roman" w:hint="eastAsia"/>
          <w:color w:val="auto"/>
          <w:sz w:val="28"/>
          <w:szCs w:val="28"/>
          <w:shd w:val="clear" w:color="auto" w:fill="FFFFFF"/>
          <w:lang w:val="fi-FI"/>
        </w:rPr>
        <w:t>ư</w:t>
      </w:r>
      <w:r w:rsidRPr="008631EB">
        <w:rPr>
          <w:rFonts w:ascii="Times New Roman" w:hAnsi="Times New Roman"/>
          <w:color w:val="auto"/>
          <w:sz w:val="28"/>
          <w:szCs w:val="28"/>
          <w:shd w:val="clear" w:color="auto" w:fill="FFFFFF"/>
          <w:lang w:val="fi-FI"/>
        </w:rPr>
        <w:t xml:space="preserve">u Ban cán sự </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ảng Ủy ban nhân tỉnh báo cáo kết quả 15 n</w:t>
      </w:r>
      <w:r w:rsidRPr="008631EB">
        <w:rPr>
          <w:rFonts w:ascii="Times New Roman" w:hAnsi="Times New Roman" w:hint="eastAsia"/>
          <w:color w:val="auto"/>
          <w:sz w:val="28"/>
          <w:szCs w:val="28"/>
          <w:shd w:val="clear" w:color="auto" w:fill="FFFFFF"/>
          <w:lang w:val="fi-FI"/>
        </w:rPr>
        <w:t>ă</w:t>
      </w:r>
      <w:r w:rsidRPr="008631EB">
        <w:rPr>
          <w:rFonts w:ascii="Times New Roman" w:hAnsi="Times New Roman"/>
          <w:color w:val="auto"/>
          <w:sz w:val="28"/>
          <w:szCs w:val="28"/>
          <w:shd w:val="clear" w:color="auto" w:fill="FFFFFF"/>
          <w:lang w:val="fi-FI"/>
        </w:rPr>
        <w:t>m thực hiện Chỉ thị số 06-CT/TU.</w:t>
      </w:r>
    </w:p>
    <w:p w14:paraId="2CFFC77F"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Lập danh sách đăng ký các lớp bồi d</w:t>
      </w:r>
      <w:r w:rsidRPr="008631EB">
        <w:rPr>
          <w:rFonts w:ascii="Times New Roman" w:hAnsi="Times New Roman" w:hint="eastAsia"/>
          <w:color w:val="auto"/>
          <w:sz w:val="28"/>
          <w:szCs w:val="28"/>
          <w:shd w:val="clear" w:color="auto" w:fill="FFFFFF"/>
          <w:lang w:val="fi-FI"/>
        </w:rPr>
        <w:t>ư</w:t>
      </w:r>
      <w:r w:rsidRPr="008631EB">
        <w:rPr>
          <w:rFonts w:ascii="Times New Roman" w:hAnsi="Times New Roman"/>
          <w:color w:val="auto"/>
          <w:sz w:val="28"/>
          <w:szCs w:val="28"/>
          <w:shd w:val="clear" w:color="auto" w:fill="FFFFFF"/>
          <w:lang w:val="fi-FI"/>
        </w:rPr>
        <w:t xml:space="preserve">ỡng </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ại biểu H</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ND cấp huyện, cấp xã nhiệm kỳ 2021-2026.</w:t>
      </w:r>
    </w:p>
    <w:p w14:paraId="6B951A17"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Chỉ đạo về khen th</w:t>
      </w:r>
      <w:r w:rsidRPr="008631EB">
        <w:rPr>
          <w:rFonts w:ascii="Times New Roman" w:hAnsi="Times New Roman" w:hint="eastAsia"/>
          <w:color w:val="auto"/>
          <w:sz w:val="28"/>
          <w:szCs w:val="28"/>
          <w:shd w:val="clear" w:color="auto" w:fill="FFFFFF"/>
          <w:lang w:val="fi-FI"/>
        </w:rPr>
        <w:t>ư</w:t>
      </w:r>
      <w:r w:rsidRPr="008631EB">
        <w:rPr>
          <w:rFonts w:ascii="Times New Roman" w:hAnsi="Times New Roman"/>
          <w:color w:val="auto"/>
          <w:sz w:val="28"/>
          <w:szCs w:val="28"/>
          <w:shd w:val="clear" w:color="auto" w:fill="FFFFFF"/>
          <w:lang w:val="fi-FI"/>
        </w:rPr>
        <w:t xml:space="preserve">ởng thành tích </w:t>
      </w:r>
      <w:r w:rsidRPr="008631EB">
        <w:rPr>
          <w:rFonts w:ascii="Times New Roman" w:hAnsi="Times New Roman"/>
          <w:i/>
          <w:color w:val="auto"/>
          <w:sz w:val="28"/>
          <w:szCs w:val="28"/>
          <w:shd w:val="clear" w:color="auto" w:fill="FFFFFF"/>
          <w:lang w:val="fi-FI"/>
        </w:rPr>
        <w:t>(cấp Nhà n</w:t>
      </w:r>
      <w:r w:rsidRPr="008631EB">
        <w:rPr>
          <w:rFonts w:ascii="Times New Roman" w:hAnsi="Times New Roman" w:hint="eastAsia"/>
          <w:i/>
          <w:color w:val="auto"/>
          <w:sz w:val="28"/>
          <w:szCs w:val="28"/>
          <w:shd w:val="clear" w:color="auto" w:fill="FFFFFF"/>
          <w:lang w:val="fi-FI"/>
        </w:rPr>
        <w:t>ư</w:t>
      </w:r>
      <w:r w:rsidRPr="008631EB">
        <w:rPr>
          <w:rFonts w:ascii="Times New Roman" w:hAnsi="Times New Roman"/>
          <w:i/>
          <w:color w:val="auto"/>
          <w:sz w:val="28"/>
          <w:szCs w:val="28"/>
          <w:shd w:val="clear" w:color="auto" w:fill="FFFFFF"/>
          <w:lang w:val="fi-FI"/>
        </w:rPr>
        <w:t>ớc và cấp tỉnh)</w:t>
      </w:r>
      <w:r w:rsidRPr="008631EB">
        <w:rPr>
          <w:rFonts w:ascii="Times New Roman" w:hAnsi="Times New Roman"/>
          <w:color w:val="auto"/>
          <w:sz w:val="28"/>
          <w:szCs w:val="28"/>
          <w:shd w:val="clear" w:color="auto" w:fill="FFFFFF"/>
          <w:lang w:val="fi-FI"/>
        </w:rPr>
        <w:t xml:space="preserve"> trong công tác phòng, chống </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ại dịch Covid-19.</w:t>
      </w:r>
    </w:p>
    <w:p w14:paraId="5216E515"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xml:space="preserve">- Xây dựng, ban hành Kế hoạch thực hiện </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 xml:space="preserve">ịnh kỳ chuyển </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 xml:space="preserve">ổi vị trí công tác </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 xml:space="preserve">ối với công chức, viên chức không giữ chức vụ lãnh </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ạo, quản lý trong các c</w:t>
      </w:r>
      <w:r w:rsidRPr="008631EB">
        <w:rPr>
          <w:rFonts w:ascii="Times New Roman" w:hAnsi="Times New Roman" w:hint="eastAsia"/>
          <w:color w:val="auto"/>
          <w:sz w:val="28"/>
          <w:szCs w:val="28"/>
          <w:shd w:val="clear" w:color="auto" w:fill="FFFFFF"/>
          <w:lang w:val="fi-FI"/>
        </w:rPr>
        <w:t>ơ</w:t>
      </w:r>
      <w:r w:rsidRPr="008631EB">
        <w:rPr>
          <w:rFonts w:ascii="Times New Roman" w:hAnsi="Times New Roman"/>
          <w:color w:val="auto"/>
          <w:sz w:val="28"/>
          <w:szCs w:val="28"/>
          <w:shd w:val="clear" w:color="auto" w:fill="FFFFFF"/>
          <w:lang w:val="fi-FI"/>
        </w:rPr>
        <w:t xml:space="preserve"> quan chuyên môn, </w:t>
      </w:r>
      <w:r w:rsidRPr="008631EB">
        <w:rPr>
          <w:rFonts w:ascii="Times New Roman" w:hAnsi="Times New Roman" w:hint="eastAsia"/>
          <w:color w:val="auto"/>
          <w:sz w:val="28"/>
          <w:szCs w:val="28"/>
          <w:shd w:val="clear" w:color="auto" w:fill="FFFFFF"/>
          <w:lang w:val="fi-FI"/>
        </w:rPr>
        <w:t>đơ</w:t>
      </w:r>
      <w:r w:rsidRPr="008631EB">
        <w:rPr>
          <w:rFonts w:ascii="Times New Roman" w:hAnsi="Times New Roman"/>
          <w:color w:val="auto"/>
          <w:sz w:val="28"/>
          <w:szCs w:val="28"/>
          <w:shd w:val="clear" w:color="auto" w:fill="FFFFFF"/>
          <w:lang w:val="fi-FI"/>
        </w:rPr>
        <w:t>n vị sự nghiệp và Ủy ban nhân dân các xã n</w:t>
      </w:r>
      <w:r w:rsidRPr="008631EB">
        <w:rPr>
          <w:rFonts w:ascii="Times New Roman" w:hAnsi="Times New Roman" w:hint="eastAsia"/>
          <w:color w:val="auto"/>
          <w:sz w:val="28"/>
          <w:szCs w:val="28"/>
          <w:shd w:val="clear" w:color="auto" w:fill="FFFFFF"/>
          <w:lang w:val="fi-FI"/>
        </w:rPr>
        <w:t>ă</w:t>
      </w:r>
      <w:r w:rsidRPr="008631EB">
        <w:rPr>
          <w:rFonts w:ascii="Times New Roman" w:hAnsi="Times New Roman"/>
          <w:color w:val="auto"/>
          <w:sz w:val="28"/>
          <w:szCs w:val="28"/>
          <w:shd w:val="clear" w:color="auto" w:fill="FFFFFF"/>
          <w:lang w:val="fi-FI"/>
        </w:rPr>
        <w:t xml:space="preserve">m 2022; Kế hoạch hoạt </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 xml:space="preserve">ộng của Hội </w:t>
      </w:r>
      <w:r w:rsidRPr="008631EB">
        <w:rPr>
          <w:rFonts w:ascii="Times New Roman" w:hAnsi="Times New Roman" w:hint="eastAsia"/>
          <w:color w:val="auto"/>
          <w:sz w:val="28"/>
          <w:szCs w:val="28"/>
          <w:shd w:val="clear" w:color="auto" w:fill="FFFFFF"/>
          <w:lang w:val="fi-FI"/>
        </w:rPr>
        <w:t>đ</w:t>
      </w:r>
      <w:r w:rsidRPr="008631EB">
        <w:rPr>
          <w:rFonts w:ascii="Times New Roman" w:hAnsi="Times New Roman"/>
          <w:color w:val="auto"/>
          <w:sz w:val="28"/>
          <w:szCs w:val="28"/>
          <w:shd w:val="clear" w:color="auto" w:fill="FFFFFF"/>
          <w:lang w:val="fi-FI"/>
        </w:rPr>
        <w:t>ồng phối hợp phổ biến, giáo dục pháp luật huyện Tu M</w:t>
      </w:r>
      <w:r w:rsidRPr="008631EB">
        <w:rPr>
          <w:rFonts w:ascii="Times New Roman" w:hAnsi="Times New Roman" w:hint="eastAsia"/>
          <w:color w:val="auto"/>
          <w:sz w:val="28"/>
          <w:szCs w:val="28"/>
          <w:shd w:val="clear" w:color="auto" w:fill="FFFFFF"/>
          <w:lang w:val="fi-FI"/>
        </w:rPr>
        <w:t>ơ</w:t>
      </w:r>
      <w:r w:rsidRPr="008631EB">
        <w:rPr>
          <w:rFonts w:ascii="Times New Roman" w:hAnsi="Times New Roman"/>
          <w:color w:val="auto"/>
          <w:sz w:val="28"/>
          <w:szCs w:val="28"/>
          <w:shd w:val="clear" w:color="auto" w:fill="FFFFFF"/>
          <w:lang w:val="fi-FI"/>
        </w:rPr>
        <w:t xml:space="preserve"> Rông n</w:t>
      </w:r>
      <w:r w:rsidRPr="008631EB">
        <w:rPr>
          <w:rFonts w:ascii="Times New Roman" w:hAnsi="Times New Roman" w:hint="eastAsia"/>
          <w:color w:val="auto"/>
          <w:sz w:val="28"/>
          <w:szCs w:val="28"/>
          <w:shd w:val="clear" w:color="auto" w:fill="FFFFFF"/>
          <w:lang w:val="fi-FI"/>
        </w:rPr>
        <w:t>ă</w:t>
      </w:r>
      <w:r w:rsidRPr="008631EB">
        <w:rPr>
          <w:rFonts w:ascii="Times New Roman" w:hAnsi="Times New Roman"/>
          <w:color w:val="auto"/>
          <w:sz w:val="28"/>
          <w:szCs w:val="28"/>
          <w:shd w:val="clear" w:color="auto" w:fill="FFFFFF"/>
          <w:lang w:val="fi-FI"/>
        </w:rPr>
        <w:t>m 2022</w:t>
      </w:r>
    </w:p>
    <w:p w14:paraId="535F32DD" w14:textId="77777777" w:rsidR="008631EB" w:rsidRPr="008631EB" w:rsidRDefault="008631EB" w:rsidP="008631EB">
      <w:pPr>
        <w:widowControl w:val="0"/>
        <w:spacing w:before="80" w:after="0" w:line="240" w:lineRule="auto"/>
        <w:ind w:firstLine="709"/>
        <w:jc w:val="both"/>
        <w:rPr>
          <w:rFonts w:ascii="Times New Roman" w:hAnsi="Times New Roman"/>
          <w:color w:val="auto"/>
          <w:sz w:val="28"/>
          <w:szCs w:val="28"/>
          <w:shd w:val="clear" w:color="auto" w:fill="FFFFFF"/>
          <w:lang w:val="fi-FI"/>
        </w:rPr>
      </w:pPr>
      <w:r w:rsidRPr="008631EB">
        <w:rPr>
          <w:rFonts w:ascii="Times New Roman" w:hAnsi="Times New Roman"/>
          <w:color w:val="auto"/>
          <w:sz w:val="28"/>
          <w:szCs w:val="28"/>
          <w:shd w:val="clear" w:color="auto" w:fill="FFFFFF"/>
          <w:lang w:val="fi-FI"/>
        </w:rPr>
        <w:t>- Quyết định ban hành về chức n</w:t>
      </w:r>
      <w:r w:rsidRPr="008631EB">
        <w:rPr>
          <w:rFonts w:ascii="Times New Roman" w:hAnsi="Times New Roman" w:hint="eastAsia"/>
          <w:color w:val="auto"/>
          <w:sz w:val="28"/>
          <w:szCs w:val="28"/>
          <w:shd w:val="clear" w:color="auto" w:fill="FFFFFF"/>
          <w:lang w:val="fi-FI"/>
        </w:rPr>
        <w:t>ă</w:t>
      </w:r>
      <w:r w:rsidRPr="008631EB">
        <w:rPr>
          <w:rFonts w:ascii="Times New Roman" w:hAnsi="Times New Roman"/>
          <w:color w:val="auto"/>
          <w:sz w:val="28"/>
          <w:szCs w:val="28"/>
          <w:shd w:val="clear" w:color="auto" w:fill="FFFFFF"/>
          <w:lang w:val="fi-FI"/>
        </w:rPr>
        <w:t>ng, nhiệm vụ, quyền hạn và tổ chức của Phòng Tài nguyên và Môi tr</w:t>
      </w:r>
      <w:r w:rsidRPr="008631EB">
        <w:rPr>
          <w:rFonts w:ascii="Times New Roman" w:hAnsi="Times New Roman" w:hint="eastAsia"/>
          <w:color w:val="auto"/>
          <w:sz w:val="28"/>
          <w:szCs w:val="28"/>
          <w:shd w:val="clear" w:color="auto" w:fill="FFFFFF"/>
          <w:lang w:val="fi-FI"/>
        </w:rPr>
        <w:t>ư</w:t>
      </w:r>
      <w:r w:rsidRPr="008631EB">
        <w:rPr>
          <w:rFonts w:ascii="Times New Roman" w:hAnsi="Times New Roman"/>
          <w:color w:val="auto"/>
          <w:sz w:val="28"/>
          <w:szCs w:val="28"/>
          <w:shd w:val="clear" w:color="auto" w:fill="FFFFFF"/>
          <w:lang w:val="fi-FI"/>
        </w:rPr>
        <w:t>ờng huyện Tu M</w:t>
      </w:r>
      <w:r w:rsidRPr="008631EB">
        <w:rPr>
          <w:rFonts w:ascii="Times New Roman" w:hAnsi="Times New Roman" w:hint="eastAsia"/>
          <w:color w:val="auto"/>
          <w:sz w:val="28"/>
          <w:szCs w:val="28"/>
          <w:shd w:val="clear" w:color="auto" w:fill="FFFFFF"/>
          <w:lang w:val="fi-FI"/>
        </w:rPr>
        <w:t>ơ</w:t>
      </w:r>
      <w:r w:rsidRPr="008631EB">
        <w:rPr>
          <w:rFonts w:ascii="Times New Roman" w:hAnsi="Times New Roman"/>
          <w:color w:val="auto"/>
          <w:sz w:val="28"/>
          <w:szCs w:val="28"/>
          <w:shd w:val="clear" w:color="auto" w:fill="FFFFFF"/>
          <w:lang w:val="fi-FI"/>
        </w:rPr>
        <w:t xml:space="preserve"> Rông.</w:t>
      </w:r>
    </w:p>
    <w:p w14:paraId="06D7953D" w14:textId="1A3A7325" w:rsidR="0031289C" w:rsidRPr="00E30DB2" w:rsidRDefault="0031289C" w:rsidP="00B62C03">
      <w:pPr>
        <w:widowControl w:val="0"/>
        <w:spacing w:before="80" w:after="0" w:line="240" w:lineRule="auto"/>
        <w:ind w:firstLine="709"/>
        <w:jc w:val="both"/>
        <w:rPr>
          <w:rFonts w:ascii="Times New Roman" w:hAnsi="Times New Roman"/>
          <w:b/>
          <w:color w:val="000000" w:themeColor="text1"/>
          <w:sz w:val="28"/>
          <w:szCs w:val="28"/>
          <w:lang w:val="vi-VN"/>
        </w:rPr>
      </w:pPr>
      <w:r w:rsidRPr="00E30DB2">
        <w:rPr>
          <w:rFonts w:ascii="Times New Roman" w:hAnsi="Times New Roman"/>
          <w:b/>
          <w:color w:val="000000" w:themeColor="text1"/>
          <w:sz w:val="28"/>
          <w:szCs w:val="28"/>
          <w:lang w:val="vi-VN"/>
        </w:rPr>
        <w:t xml:space="preserve">B. TÌNH HÌNH THỰC HIỆN KẾ HOẠCH PHÁT TRIỂN KINH TẾ - XÃ HỘI THÁNG </w:t>
      </w:r>
      <w:r w:rsidR="00F70A9E" w:rsidRPr="00E30DB2">
        <w:rPr>
          <w:rFonts w:ascii="Times New Roman" w:hAnsi="Times New Roman"/>
          <w:b/>
          <w:color w:val="000000" w:themeColor="text1"/>
          <w:sz w:val="28"/>
          <w:szCs w:val="28"/>
          <w:lang w:val="vi-VN"/>
        </w:rPr>
        <w:t>0</w:t>
      </w:r>
      <w:r w:rsidR="005C76F5" w:rsidRPr="005C76F5">
        <w:rPr>
          <w:rFonts w:ascii="Times New Roman" w:hAnsi="Times New Roman"/>
          <w:b/>
          <w:color w:val="000000" w:themeColor="text1"/>
          <w:sz w:val="28"/>
          <w:szCs w:val="28"/>
          <w:lang w:val="vi-VN"/>
        </w:rPr>
        <w:t>2</w:t>
      </w:r>
      <w:r w:rsidR="00F70A9E" w:rsidRPr="00E30DB2">
        <w:rPr>
          <w:rFonts w:ascii="Times New Roman" w:hAnsi="Times New Roman"/>
          <w:b/>
          <w:color w:val="000000" w:themeColor="text1"/>
          <w:sz w:val="28"/>
          <w:szCs w:val="28"/>
          <w:lang w:val="vi-VN"/>
        </w:rPr>
        <w:t xml:space="preserve"> NĂM 2022</w:t>
      </w:r>
      <w:r w:rsidRPr="00E30DB2">
        <w:rPr>
          <w:rFonts w:ascii="Times New Roman" w:hAnsi="Times New Roman"/>
          <w:b/>
          <w:color w:val="000000" w:themeColor="text1"/>
          <w:sz w:val="28"/>
          <w:szCs w:val="28"/>
          <w:lang w:val="vi-VN"/>
        </w:rPr>
        <w:t>; NHIỆM VỤ CÔNG TÁC PHÁT TRIỂN KINH TẾ - XÃ THÁNG</w:t>
      </w:r>
      <w:r w:rsidR="005C76F5" w:rsidRPr="005C76F5">
        <w:rPr>
          <w:rFonts w:ascii="Times New Roman" w:hAnsi="Times New Roman"/>
          <w:b/>
          <w:color w:val="000000" w:themeColor="text1"/>
          <w:sz w:val="28"/>
          <w:szCs w:val="28"/>
          <w:lang w:val="vi-VN"/>
        </w:rPr>
        <w:t xml:space="preserve"> 3</w:t>
      </w:r>
      <w:r w:rsidR="00F70A9E" w:rsidRPr="00E30DB2">
        <w:rPr>
          <w:rFonts w:ascii="Times New Roman" w:hAnsi="Times New Roman"/>
          <w:b/>
          <w:color w:val="000000" w:themeColor="text1"/>
          <w:sz w:val="28"/>
          <w:szCs w:val="28"/>
          <w:lang w:val="vi-VN"/>
        </w:rPr>
        <w:t xml:space="preserve"> NĂM 2022</w:t>
      </w:r>
      <w:r w:rsidRPr="00E30DB2">
        <w:rPr>
          <w:rFonts w:ascii="Times New Roman" w:hAnsi="Times New Roman"/>
          <w:b/>
          <w:color w:val="000000" w:themeColor="text1"/>
          <w:sz w:val="28"/>
          <w:szCs w:val="28"/>
          <w:lang w:val="vi-VN"/>
        </w:rPr>
        <w:t>.</w:t>
      </w:r>
    </w:p>
    <w:p w14:paraId="236382F5" w14:textId="3495DA1A" w:rsidR="00D05974" w:rsidRPr="00E30DB2" w:rsidRDefault="00D05974" w:rsidP="00B62C03">
      <w:pPr>
        <w:widowControl w:val="0"/>
        <w:spacing w:before="80" w:after="0" w:line="240" w:lineRule="auto"/>
        <w:ind w:firstLine="709"/>
        <w:jc w:val="both"/>
        <w:rPr>
          <w:rFonts w:ascii="Times New Roman" w:hAnsi="Times New Roman"/>
          <w:b/>
          <w:bCs/>
          <w:color w:val="000000" w:themeColor="text1"/>
          <w:spacing w:val="-2"/>
          <w:sz w:val="28"/>
          <w:szCs w:val="28"/>
          <w:highlight w:val="white"/>
          <w:lang w:val="vi-VN"/>
        </w:rPr>
      </w:pPr>
      <w:r w:rsidRPr="00E30DB2">
        <w:rPr>
          <w:rFonts w:ascii="Times New Roman" w:hAnsi="Times New Roman"/>
          <w:b/>
          <w:bCs/>
          <w:color w:val="000000" w:themeColor="text1"/>
          <w:spacing w:val="-2"/>
          <w:sz w:val="28"/>
          <w:szCs w:val="28"/>
          <w:highlight w:val="white"/>
          <w:lang w:val="vi-VN"/>
        </w:rPr>
        <w:t>I. TÌNH HÌNH</w:t>
      </w:r>
      <w:r w:rsidR="005C6DD9" w:rsidRPr="00E30DB2">
        <w:rPr>
          <w:rFonts w:ascii="Times New Roman" w:hAnsi="Times New Roman"/>
          <w:b/>
          <w:bCs/>
          <w:color w:val="000000" w:themeColor="text1"/>
          <w:spacing w:val="-2"/>
          <w:sz w:val="28"/>
          <w:szCs w:val="28"/>
          <w:highlight w:val="white"/>
          <w:lang w:val="vi-VN"/>
        </w:rPr>
        <w:t xml:space="preserve"> THỰC HIỆN</w:t>
      </w:r>
      <w:r w:rsidR="003119EB" w:rsidRPr="00E30DB2">
        <w:rPr>
          <w:rFonts w:ascii="Times New Roman" w:hAnsi="Times New Roman"/>
          <w:b/>
          <w:bCs/>
          <w:color w:val="000000" w:themeColor="text1"/>
          <w:spacing w:val="-2"/>
          <w:sz w:val="28"/>
          <w:szCs w:val="28"/>
          <w:highlight w:val="white"/>
          <w:lang w:val="vi-VN"/>
        </w:rPr>
        <w:t xml:space="preserve"> KẾ HOẠCH PHÁT TRIỂN</w:t>
      </w:r>
      <w:r w:rsidRPr="00E30DB2">
        <w:rPr>
          <w:rFonts w:ascii="Times New Roman" w:hAnsi="Times New Roman"/>
          <w:b/>
          <w:bCs/>
          <w:color w:val="000000" w:themeColor="text1"/>
          <w:spacing w:val="-2"/>
          <w:sz w:val="28"/>
          <w:szCs w:val="28"/>
          <w:highlight w:val="white"/>
          <w:lang w:val="vi-VN"/>
        </w:rPr>
        <w:t xml:space="preserve"> KINH TẾ - XÃ </w:t>
      </w:r>
      <w:r w:rsidR="0014071B" w:rsidRPr="00E30DB2">
        <w:rPr>
          <w:rFonts w:ascii="Times New Roman" w:hAnsi="Times New Roman"/>
          <w:b/>
          <w:bCs/>
          <w:color w:val="000000" w:themeColor="text1"/>
          <w:spacing w:val="-2"/>
          <w:sz w:val="28"/>
          <w:szCs w:val="28"/>
          <w:highlight w:val="white"/>
          <w:lang w:val="vi-VN"/>
        </w:rPr>
        <w:t xml:space="preserve">THÁNG </w:t>
      </w:r>
      <w:r w:rsidR="001C5689" w:rsidRPr="00E30DB2">
        <w:rPr>
          <w:rFonts w:ascii="Times New Roman" w:hAnsi="Times New Roman"/>
          <w:b/>
          <w:bCs/>
          <w:color w:val="000000" w:themeColor="text1"/>
          <w:spacing w:val="-2"/>
          <w:sz w:val="28"/>
          <w:szCs w:val="28"/>
          <w:highlight w:val="white"/>
          <w:lang w:val="vi-VN"/>
        </w:rPr>
        <w:t>0</w:t>
      </w:r>
      <w:r w:rsidR="005C76F5" w:rsidRPr="005C76F5">
        <w:rPr>
          <w:rFonts w:ascii="Times New Roman" w:hAnsi="Times New Roman"/>
          <w:b/>
          <w:bCs/>
          <w:color w:val="000000" w:themeColor="text1"/>
          <w:spacing w:val="-2"/>
          <w:sz w:val="28"/>
          <w:szCs w:val="28"/>
          <w:highlight w:val="white"/>
          <w:lang w:val="vi-VN"/>
        </w:rPr>
        <w:t>2</w:t>
      </w:r>
      <w:r w:rsidR="00E50461" w:rsidRPr="00E30DB2">
        <w:rPr>
          <w:rFonts w:ascii="Times New Roman" w:hAnsi="Times New Roman"/>
          <w:b/>
          <w:bCs/>
          <w:color w:val="000000" w:themeColor="text1"/>
          <w:spacing w:val="-2"/>
          <w:sz w:val="28"/>
          <w:szCs w:val="28"/>
          <w:highlight w:val="white"/>
          <w:lang w:val="vi-VN"/>
        </w:rPr>
        <w:t xml:space="preserve"> </w:t>
      </w:r>
      <w:r w:rsidRPr="00E30DB2">
        <w:rPr>
          <w:rFonts w:ascii="Times New Roman" w:hAnsi="Times New Roman"/>
          <w:b/>
          <w:bCs/>
          <w:color w:val="000000" w:themeColor="text1"/>
          <w:spacing w:val="-2"/>
          <w:sz w:val="28"/>
          <w:szCs w:val="28"/>
          <w:highlight w:val="white"/>
          <w:lang w:val="vi-VN"/>
        </w:rPr>
        <w:t xml:space="preserve">NĂM 2021 </w:t>
      </w:r>
    </w:p>
    <w:p w14:paraId="3BA3BE2E" w14:textId="77777777" w:rsidR="00D05974" w:rsidRPr="00E30DB2" w:rsidRDefault="00D05974" w:rsidP="00B62C03">
      <w:pPr>
        <w:widowControl w:val="0"/>
        <w:spacing w:before="80" w:after="0" w:line="240" w:lineRule="auto"/>
        <w:ind w:firstLine="709"/>
        <w:jc w:val="both"/>
        <w:rPr>
          <w:rFonts w:ascii="Times New Roman" w:hAnsi="Times New Roman"/>
          <w:b/>
          <w:bCs/>
          <w:iCs/>
          <w:color w:val="000000" w:themeColor="text1"/>
          <w:spacing w:val="-2"/>
          <w:sz w:val="28"/>
          <w:szCs w:val="28"/>
          <w:highlight w:val="white"/>
          <w:lang w:val="vi-VN"/>
        </w:rPr>
      </w:pPr>
      <w:r w:rsidRPr="00E30DB2">
        <w:rPr>
          <w:rFonts w:ascii="Times New Roman" w:hAnsi="Times New Roman"/>
          <w:b/>
          <w:color w:val="000000" w:themeColor="text1"/>
          <w:spacing w:val="-2"/>
          <w:sz w:val="28"/>
          <w:szCs w:val="28"/>
          <w:highlight w:val="white"/>
          <w:lang w:val="vi-VN"/>
        </w:rPr>
        <w:t>1</w:t>
      </w:r>
      <w:r w:rsidRPr="00E30DB2">
        <w:rPr>
          <w:rFonts w:ascii="Times New Roman" w:hAnsi="Times New Roman"/>
          <w:b/>
          <w:bCs/>
          <w:iCs/>
          <w:color w:val="000000" w:themeColor="text1"/>
          <w:spacing w:val="-2"/>
          <w:sz w:val="28"/>
          <w:szCs w:val="28"/>
          <w:highlight w:val="white"/>
          <w:lang w:val="vi-VN"/>
        </w:rPr>
        <w:t>. Phát triển các ngành kinh tế</w:t>
      </w:r>
    </w:p>
    <w:p w14:paraId="13C3C800" w14:textId="77777777" w:rsidR="00D05974" w:rsidRPr="00E30DB2" w:rsidRDefault="00D05974" w:rsidP="00B62C03">
      <w:pPr>
        <w:widowControl w:val="0"/>
        <w:spacing w:before="80" w:after="0" w:line="240" w:lineRule="auto"/>
        <w:ind w:firstLine="709"/>
        <w:jc w:val="both"/>
        <w:rPr>
          <w:rFonts w:ascii="Times New Roman" w:hAnsi="Times New Roman"/>
          <w:b/>
          <w:color w:val="000000" w:themeColor="text1"/>
          <w:spacing w:val="2"/>
          <w:sz w:val="28"/>
          <w:szCs w:val="28"/>
          <w:lang w:val="vi-VN"/>
        </w:rPr>
      </w:pPr>
      <w:r w:rsidRPr="00E30DB2">
        <w:rPr>
          <w:rFonts w:ascii="Times New Roman" w:hAnsi="Times New Roman"/>
          <w:b/>
          <w:color w:val="000000" w:themeColor="text1"/>
          <w:spacing w:val="2"/>
          <w:sz w:val="28"/>
          <w:szCs w:val="28"/>
          <w:lang w:val="vi-VN"/>
        </w:rPr>
        <w:t>1.1. Nông, lâm, thủy sản:</w:t>
      </w:r>
    </w:p>
    <w:p w14:paraId="1171A120" w14:textId="2677BEF9" w:rsidR="00514C3B" w:rsidRPr="00E30DB2" w:rsidRDefault="00514C3B" w:rsidP="00B62C03">
      <w:pPr>
        <w:widowControl w:val="0"/>
        <w:spacing w:before="80" w:after="0" w:line="240" w:lineRule="auto"/>
        <w:ind w:firstLine="709"/>
        <w:jc w:val="both"/>
        <w:rPr>
          <w:rFonts w:ascii="Times New Roman" w:hAnsi="Times New Roman"/>
          <w:b/>
          <w:color w:val="000000" w:themeColor="text1"/>
          <w:spacing w:val="2"/>
          <w:sz w:val="28"/>
          <w:szCs w:val="28"/>
          <w:lang w:val="vi-VN"/>
        </w:rPr>
      </w:pPr>
      <w:r w:rsidRPr="00E30DB2">
        <w:rPr>
          <w:rFonts w:ascii="Times New Roman" w:hAnsi="Times New Roman"/>
          <w:b/>
          <w:i/>
          <w:color w:val="000000" w:themeColor="text1"/>
          <w:spacing w:val="2"/>
          <w:sz w:val="28"/>
          <w:szCs w:val="28"/>
          <w:lang w:val="vi-VN"/>
        </w:rPr>
        <w:t xml:space="preserve">* </w:t>
      </w:r>
      <w:r w:rsidR="00310AC9" w:rsidRPr="00E30DB2">
        <w:rPr>
          <w:rFonts w:ascii="Times New Roman" w:hAnsi="Times New Roman"/>
          <w:b/>
          <w:i/>
          <w:color w:val="000000" w:themeColor="text1"/>
          <w:spacing w:val="2"/>
          <w:sz w:val="28"/>
          <w:szCs w:val="28"/>
          <w:lang w:val="vi-VN"/>
        </w:rPr>
        <w:t>S</w:t>
      </w:r>
      <w:r w:rsidRPr="00E30DB2">
        <w:rPr>
          <w:rFonts w:ascii="Times New Roman" w:hAnsi="Times New Roman"/>
          <w:b/>
          <w:i/>
          <w:color w:val="000000" w:themeColor="text1"/>
          <w:spacing w:val="2"/>
          <w:sz w:val="28"/>
          <w:szCs w:val="28"/>
          <w:lang w:val="vi-VN"/>
        </w:rPr>
        <w:t>ản xuất vụ Đông - xuân</w:t>
      </w:r>
      <w:r w:rsidRPr="00E30DB2">
        <w:rPr>
          <w:rFonts w:ascii="Times New Roman" w:hAnsi="Times New Roman"/>
          <w:b/>
          <w:color w:val="000000" w:themeColor="text1"/>
          <w:spacing w:val="2"/>
          <w:sz w:val="28"/>
          <w:szCs w:val="28"/>
          <w:lang w:val="vi-VN"/>
        </w:rPr>
        <w:t xml:space="preserve"> </w:t>
      </w:r>
    </w:p>
    <w:p w14:paraId="5BD2C213" w14:textId="77777777" w:rsidR="007F414C" w:rsidRPr="007F414C" w:rsidRDefault="00514C3B" w:rsidP="007F414C">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xml:space="preserve">- Cây lúa nước: </w:t>
      </w:r>
      <w:r w:rsidR="007F414C" w:rsidRPr="007F414C">
        <w:rPr>
          <w:rFonts w:ascii="Times New Roman" w:hAnsi="Times New Roman"/>
          <w:color w:val="000000" w:themeColor="text1"/>
          <w:sz w:val="28"/>
          <w:szCs w:val="28"/>
          <w:lang w:val="vi-VN"/>
        </w:rPr>
        <w:t xml:space="preserve">Nhân dân đã gieo xuống giống được là 253 ha/250 ha, đạt </w:t>
      </w:r>
      <w:r w:rsidR="007F414C" w:rsidRPr="007F414C">
        <w:rPr>
          <w:rFonts w:ascii="Times New Roman" w:hAnsi="Times New Roman"/>
          <w:color w:val="000000" w:themeColor="text1"/>
          <w:sz w:val="28"/>
          <w:szCs w:val="28"/>
          <w:lang w:val="vi-VN"/>
        </w:rPr>
        <w:lastRenderedPageBreak/>
        <w:t>101,2% so với kế hoạch tỉnh, huyện giao</w:t>
      </w:r>
      <w:r w:rsidR="007F414C" w:rsidRPr="007F414C">
        <w:rPr>
          <w:rFonts w:ascii="Times New Roman" w:hAnsi="Times New Roman"/>
          <w:color w:val="000000" w:themeColor="text1"/>
          <w:sz w:val="28"/>
          <w:szCs w:val="28"/>
          <w:vertAlign w:val="superscript"/>
        </w:rPr>
        <w:footnoteReference w:id="1"/>
      </w:r>
      <w:r w:rsidR="007F414C" w:rsidRPr="007F414C">
        <w:rPr>
          <w:rFonts w:ascii="Times New Roman" w:hAnsi="Times New Roman"/>
          <w:color w:val="000000" w:themeColor="text1"/>
          <w:sz w:val="28"/>
          <w:szCs w:val="28"/>
          <w:lang w:val="vi-VN"/>
        </w:rPr>
        <w:t>.</w:t>
      </w:r>
    </w:p>
    <w:p w14:paraId="2995763F" w14:textId="32297B94" w:rsidR="00514C3B" w:rsidRPr="007F414C" w:rsidRDefault="00514C3B" w:rsidP="00B62C03">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xml:space="preserve">- </w:t>
      </w:r>
      <w:r w:rsidR="00344FCF" w:rsidRPr="00E30DB2">
        <w:rPr>
          <w:rFonts w:ascii="Times New Roman" w:hAnsi="Times New Roman"/>
          <w:color w:val="000000" w:themeColor="text1"/>
          <w:sz w:val="28"/>
          <w:szCs w:val="28"/>
          <w:lang w:val="vi-VN"/>
        </w:rPr>
        <w:t>UBND huyện t</w:t>
      </w:r>
      <w:r w:rsidRPr="00E30DB2">
        <w:rPr>
          <w:rFonts w:ascii="Times New Roman" w:hAnsi="Times New Roman"/>
          <w:color w:val="000000" w:themeColor="text1"/>
          <w:sz w:val="28"/>
          <w:szCs w:val="28"/>
          <w:lang w:val="vi-VN"/>
        </w:rPr>
        <w:t>iếp tục</w:t>
      </w:r>
      <w:r w:rsidR="00344FCF" w:rsidRPr="00E30DB2">
        <w:rPr>
          <w:rFonts w:ascii="Times New Roman" w:hAnsi="Times New Roman"/>
          <w:color w:val="000000" w:themeColor="text1"/>
          <w:sz w:val="28"/>
          <w:szCs w:val="28"/>
          <w:lang w:val="vi-VN"/>
        </w:rPr>
        <w:t xml:space="preserve"> </w:t>
      </w:r>
      <w:r w:rsidR="00B42272" w:rsidRPr="00E30DB2">
        <w:rPr>
          <w:rFonts w:ascii="Times New Roman" w:hAnsi="Times New Roman"/>
          <w:color w:val="000000" w:themeColor="text1"/>
          <w:sz w:val="28"/>
          <w:szCs w:val="28"/>
          <w:lang w:val="vi-VN"/>
        </w:rPr>
        <w:t xml:space="preserve">chỉ đạo </w:t>
      </w:r>
      <w:r w:rsidR="00344FCF" w:rsidRPr="00E30DB2">
        <w:rPr>
          <w:rFonts w:ascii="Times New Roman" w:hAnsi="Times New Roman"/>
          <w:color w:val="000000" w:themeColor="text1"/>
          <w:sz w:val="28"/>
          <w:szCs w:val="28"/>
          <w:lang w:val="vi-VN"/>
        </w:rPr>
        <w:t>cơ quan chuyên môn</w:t>
      </w:r>
      <w:r w:rsidRPr="00E30DB2">
        <w:rPr>
          <w:rFonts w:ascii="Times New Roman" w:hAnsi="Times New Roman"/>
          <w:color w:val="000000" w:themeColor="text1"/>
          <w:sz w:val="28"/>
          <w:szCs w:val="28"/>
          <w:lang w:val="vi-VN"/>
        </w:rPr>
        <w:t xml:space="preserve"> </w:t>
      </w:r>
      <w:r w:rsidR="007F414C" w:rsidRPr="007F414C">
        <w:rPr>
          <w:rFonts w:ascii="Times New Roman" w:hAnsi="Times New Roman"/>
          <w:color w:val="000000" w:themeColor="text1"/>
          <w:sz w:val="28"/>
          <w:szCs w:val="28"/>
          <w:lang w:val="vi-VN"/>
        </w:rPr>
        <w:t>phối hợp với các đơn vị liên quan và UBND các xã hướng dẫn nhân dân công tác phòng, trừ sâu bệnh hại và chăm sóc các loại cây trồng vụ Đông Xuân 2021-2022 trên địa bàn huyện. Đến thời điểm hiện nay trên địa bàn huyện chưa có dịch bệnh trên cây trồng lớn xảy ra</w:t>
      </w:r>
    </w:p>
    <w:p w14:paraId="21A98B83" w14:textId="77777777" w:rsidR="00344FCF" w:rsidRPr="00E30DB2" w:rsidRDefault="00344FCF" w:rsidP="00B62C03">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Tổng đàn gia súc, gia cầm trên địa bàn huyện:</w:t>
      </w:r>
    </w:p>
    <w:p w14:paraId="59C13641" w14:textId="77777777" w:rsidR="0036512F" w:rsidRPr="0036512F" w:rsidRDefault="0036512F" w:rsidP="0036512F">
      <w:pPr>
        <w:widowControl w:val="0"/>
        <w:spacing w:before="80" w:after="0" w:line="240" w:lineRule="auto"/>
        <w:ind w:firstLine="709"/>
        <w:jc w:val="both"/>
        <w:rPr>
          <w:rFonts w:ascii="Times New Roman" w:hAnsi="Times New Roman"/>
          <w:bCs/>
          <w:color w:val="000000" w:themeColor="text1"/>
          <w:sz w:val="28"/>
          <w:szCs w:val="28"/>
          <w:lang w:val="vi-VN"/>
        </w:rPr>
      </w:pPr>
      <w:r w:rsidRPr="0036512F">
        <w:rPr>
          <w:rFonts w:ascii="Times New Roman" w:hAnsi="Times New Roman"/>
          <w:bCs/>
          <w:color w:val="000000" w:themeColor="text1"/>
          <w:sz w:val="28"/>
          <w:szCs w:val="28"/>
          <w:lang w:val="vi-VN"/>
        </w:rPr>
        <w:t>+ Đàn trâu: 7.315 con/7.915 con KH giao, đạt 92,4% KH và giảm 9 con so với tháng 01 năm 2022.</w:t>
      </w:r>
    </w:p>
    <w:p w14:paraId="644B3C45" w14:textId="77777777" w:rsidR="0036512F" w:rsidRPr="0036512F" w:rsidRDefault="0036512F" w:rsidP="0036512F">
      <w:pPr>
        <w:widowControl w:val="0"/>
        <w:spacing w:before="80" w:after="0" w:line="240" w:lineRule="auto"/>
        <w:ind w:firstLine="709"/>
        <w:jc w:val="both"/>
        <w:rPr>
          <w:rFonts w:ascii="Times New Roman" w:hAnsi="Times New Roman"/>
          <w:bCs/>
          <w:color w:val="000000" w:themeColor="text1"/>
          <w:sz w:val="28"/>
          <w:szCs w:val="28"/>
          <w:lang w:val="vi-VN"/>
        </w:rPr>
      </w:pPr>
      <w:r w:rsidRPr="0036512F">
        <w:rPr>
          <w:rFonts w:ascii="Times New Roman" w:hAnsi="Times New Roman"/>
          <w:bCs/>
          <w:color w:val="000000" w:themeColor="text1"/>
          <w:sz w:val="28"/>
          <w:szCs w:val="28"/>
          <w:lang w:val="vi-VN"/>
        </w:rPr>
        <w:t>+ Đàn bò: 8.565 con/9.000 con KH giao, đạt 95,2% KH và giảm 10 con so với tháng 01 năm 2022.</w:t>
      </w:r>
    </w:p>
    <w:p w14:paraId="3554090B" w14:textId="77777777" w:rsidR="0036512F" w:rsidRPr="0036512F" w:rsidRDefault="0036512F" w:rsidP="0036512F">
      <w:pPr>
        <w:widowControl w:val="0"/>
        <w:spacing w:before="80" w:after="0" w:line="240" w:lineRule="auto"/>
        <w:ind w:firstLine="709"/>
        <w:jc w:val="both"/>
        <w:rPr>
          <w:rFonts w:ascii="Times New Roman" w:hAnsi="Times New Roman"/>
          <w:bCs/>
          <w:color w:val="000000" w:themeColor="text1"/>
          <w:sz w:val="28"/>
          <w:szCs w:val="28"/>
          <w:lang w:val="vi-VN"/>
        </w:rPr>
      </w:pPr>
      <w:r w:rsidRPr="0036512F">
        <w:rPr>
          <w:rFonts w:ascii="Times New Roman" w:hAnsi="Times New Roman"/>
          <w:bCs/>
          <w:color w:val="000000" w:themeColor="text1"/>
          <w:sz w:val="28"/>
          <w:szCs w:val="28"/>
          <w:lang w:val="vi-VN"/>
        </w:rPr>
        <w:t>+ Đàn heo: 8.903 con/9.200 con KH giao, đạt 96,8% KH và bằng so với tháng 01 năm 2022.</w:t>
      </w:r>
    </w:p>
    <w:p w14:paraId="73EBCD00" w14:textId="77777777" w:rsidR="0036512F" w:rsidRPr="0036512F" w:rsidRDefault="0036512F" w:rsidP="0036512F">
      <w:pPr>
        <w:widowControl w:val="0"/>
        <w:spacing w:before="80" w:after="0" w:line="240" w:lineRule="auto"/>
        <w:ind w:firstLine="709"/>
        <w:jc w:val="both"/>
        <w:rPr>
          <w:rFonts w:ascii="Times New Roman" w:hAnsi="Times New Roman"/>
          <w:bCs/>
          <w:color w:val="000000" w:themeColor="text1"/>
          <w:sz w:val="28"/>
          <w:szCs w:val="28"/>
          <w:lang w:val="vi-VN"/>
        </w:rPr>
      </w:pPr>
      <w:r w:rsidRPr="0036512F">
        <w:rPr>
          <w:rFonts w:ascii="Times New Roman" w:hAnsi="Times New Roman"/>
          <w:bCs/>
          <w:color w:val="000000" w:themeColor="text1"/>
          <w:sz w:val="28"/>
          <w:szCs w:val="28"/>
          <w:lang w:val="vi-VN"/>
        </w:rPr>
        <w:t>+ Đàn gia cầm: 42.701 con/44.039 con KH giao, đạt 96,96% KH và bằng so với tháng 01 năm 2022.</w:t>
      </w:r>
    </w:p>
    <w:p w14:paraId="38246951" w14:textId="77777777" w:rsidR="0036512F" w:rsidRPr="0036512F" w:rsidRDefault="0036512F" w:rsidP="0036512F">
      <w:pPr>
        <w:widowControl w:val="0"/>
        <w:spacing w:before="80" w:after="0" w:line="240" w:lineRule="auto"/>
        <w:ind w:firstLine="709"/>
        <w:jc w:val="both"/>
        <w:rPr>
          <w:rFonts w:ascii="Times New Roman" w:hAnsi="Times New Roman"/>
          <w:bCs/>
          <w:color w:val="000000" w:themeColor="text1"/>
          <w:sz w:val="28"/>
          <w:szCs w:val="28"/>
          <w:lang w:val="es-ES"/>
        </w:rPr>
      </w:pPr>
      <w:r w:rsidRPr="0036512F">
        <w:rPr>
          <w:rFonts w:ascii="Times New Roman" w:hAnsi="Times New Roman"/>
          <w:bCs/>
          <w:color w:val="000000" w:themeColor="text1"/>
          <w:sz w:val="28"/>
          <w:szCs w:val="28"/>
          <w:lang w:val="es-ES"/>
        </w:rPr>
        <w:t>+ Ao cá: 28,5 ha/28,5 ha KH giao, đạt 100% KH.</w:t>
      </w:r>
    </w:p>
    <w:p w14:paraId="63FEAA1E" w14:textId="5ACE68EE" w:rsidR="00514C3B" w:rsidRPr="00E30DB2" w:rsidRDefault="00344FCF" w:rsidP="00B62C03">
      <w:pPr>
        <w:widowControl w:val="0"/>
        <w:spacing w:before="80" w:after="0" w:line="240" w:lineRule="auto"/>
        <w:ind w:firstLine="709"/>
        <w:jc w:val="both"/>
        <w:rPr>
          <w:rFonts w:ascii="Times New Roman" w:hAnsi="Times New Roman"/>
          <w:b/>
          <w:color w:val="000000" w:themeColor="text1"/>
          <w:spacing w:val="2"/>
          <w:sz w:val="28"/>
          <w:szCs w:val="28"/>
          <w:lang w:val="pt-PT"/>
        </w:rPr>
      </w:pPr>
      <w:r w:rsidRPr="00E30DB2">
        <w:rPr>
          <w:rFonts w:ascii="Times New Roman" w:hAnsi="Times New Roman"/>
          <w:color w:val="000000" w:themeColor="text1"/>
          <w:sz w:val="28"/>
          <w:szCs w:val="28"/>
          <w:lang w:val="pt-PT"/>
        </w:rPr>
        <w:t>- Tình hình dịch bệnh trong chăn nuôi: Đến thời điểm hiện tại, trên địa bàn huyện Tu Mơ Rông vẫn đang an toàn và chưa có dịch xảy ra</w:t>
      </w:r>
      <w:r w:rsidR="00B42272" w:rsidRPr="00E30DB2">
        <w:rPr>
          <w:rFonts w:ascii="Times New Roman" w:hAnsi="Times New Roman"/>
          <w:color w:val="000000" w:themeColor="text1"/>
          <w:sz w:val="28"/>
          <w:szCs w:val="28"/>
          <w:lang w:val="pt-PT"/>
        </w:rPr>
        <w:t>.</w:t>
      </w:r>
      <w:r w:rsidRPr="00E30DB2">
        <w:rPr>
          <w:rFonts w:ascii="Times New Roman" w:hAnsi="Times New Roman"/>
          <w:color w:val="000000" w:themeColor="text1"/>
          <w:sz w:val="28"/>
          <w:szCs w:val="28"/>
          <w:lang w:val="pt-PT"/>
        </w:rPr>
        <w:t xml:space="preserve"> </w:t>
      </w:r>
      <w:r w:rsidR="00B42272" w:rsidRPr="00E30DB2">
        <w:rPr>
          <w:rFonts w:ascii="Times New Roman" w:hAnsi="Times New Roman"/>
          <w:color w:val="000000" w:themeColor="text1"/>
          <w:sz w:val="28"/>
          <w:szCs w:val="28"/>
          <w:lang w:val="pt-PT"/>
        </w:rPr>
        <w:t>T</w:t>
      </w:r>
      <w:r w:rsidRPr="00E30DB2">
        <w:rPr>
          <w:rFonts w:ascii="Times New Roman" w:hAnsi="Times New Roman"/>
          <w:color w:val="000000" w:themeColor="text1"/>
          <w:sz w:val="28"/>
          <w:szCs w:val="28"/>
          <w:lang w:val="pt-PT"/>
        </w:rPr>
        <w:t>uy nhiên</w:t>
      </w:r>
      <w:r w:rsidR="00B42272" w:rsidRPr="00E30DB2">
        <w:rPr>
          <w:rFonts w:ascii="Times New Roman" w:hAnsi="Times New Roman"/>
          <w:color w:val="000000" w:themeColor="text1"/>
          <w:sz w:val="28"/>
          <w:szCs w:val="28"/>
          <w:lang w:val="pt-PT"/>
        </w:rPr>
        <w:t>,</w:t>
      </w:r>
      <w:r w:rsidRPr="00E30DB2">
        <w:rPr>
          <w:rFonts w:ascii="Times New Roman" w:hAnsi="Times New Roman"/>
          <w:color w:val="000000" w:themeColor="text1"/>
          <w:sz w:val="28"/>
          <w:szCs w:val="28"/>
          <w:lang w:val="pt-PT"/>
        </w:rPr>
        <w:t xml:space="preserve"> để kịp thời, chủ động và không chủ quan trong công tác phòng chống dịch, bệnh động vật trên địa bàn huyện, Ủy ban nhân dân huyện </w:t>
      </w:r>
      <w:r w:rsidR="00916ACD" w:rsidRPr="00E30DB2">
        <w:rPr>
          <w:rFonts w:ascii="Times New Roman" w:hAnsi="Times New Roman"/>
          <w:color w:val="000000" w:themeColor="text1"/>
          <w:sz w:val="28"/>
          <w:szCs w:val="28"/>
          <w:lang w:val="pt-PT"/>
        </w:rPr>
        <w:t>đã</w:t>
      </w:r>
      <w:r w:rsidRPr="00E30DB2">
        <w:rPr>
          <w:rFonts w:ascii="Times New Roman" w:hAnsi="Times New Roman"/>
          <w:color w:val="000000" w:themeColor="text1"/>
          <w:sz w:val="28"/>
          <w:szCs w:val="28"/>
          <w:lang w:val="pt-PT"/>
        </w:rPr>
        <w:t xml:space="preserve"> chỉ đạo các đơn vị, UBND các xã tăng cường công tác phòng chống dịch, bệnh động vật trên địa bàn huyện.</w:t>
      </w:r>
      <w:r w:rsidR="00916ACD" w:rsidRPr="00E30DB2">
        <w:rPr>
          <w:rFonts w:ascii="Times New Roman" w:hAnsi="Times New Roman"/>
          <w:color w:val="000000" w:themeColor="text1"/>
          <w:sz w:val="28"/>
          <w:szCs w:val="28"/>
          <w:lang w:val="pt-PT"/>
        </w:rPr>
        <w:t xml:space="preserve"> Chỉ đạo cơ quan chuyên môn chủ động theo dõi, giám sát chặt chẽ tình hình dịch bệnh trên đàn vật nuôi; Hướng dẫn người chăn nuôi thực hiện một số biện pháp phòng, chống đói rét cho đàn gia súc, đặc biệt là trong những ngày thời tiết giá lạnh.</w:t>
      </w:r>
      <w:r w:rsidR="00916ACD" w:rsidRPr="00E30DB2">
        <w:rPr>
          <w:color w:val="000000" w:themeColor="text1"/>
          <w:lang w:val="pt-PT"/>
        </w:rPr>
        <w:t xml:space="preserve">  </w:t>
      </w:r>
    </w:p>
    <w:p w14:paraId="7B921954" w14:textId="6C19EE1C" w:rsidR="00824B46" w:rsidRPr="00E30DB2" w:rsidRDefault="00344FCF" w:rsidP="00B62C03">
      <w:pPr>
        <w:widowControl w:val="0"/>
        <w:spacing w:before="80" w:after="0" w:line="240" w:lineRule="auto"/>
        <w:ind w:firstLine="709"/>
        <w:jc w:val="center"/>
        <w:rPr>
          <w:rFonts w:ascii="Times New Roman" w:hAnsi="Times New Roman"/>
          <w:bCs/>
          <w:i/>
          <w:color w:val="000000" w:themeColor="text1"/>
          <w:sz w:val="28"/>
          <w:szCs w:val="28"/>
          <w:lang w:val="pt-PT"/>
        </w:rPr>
      </w:pPr>
      <w:r w:rsidRPr="00E30DB2">
        <w:rPr>
          <w:rFonts w:ascii="Times New Roman" w:hAnsi="Times New Roman"/>
          <w:bCs/>
          <w:i/>
          <w:color w:val="000000" w:themeColor="text1"/>
          <w:sz w:val="28"/>
          <w:szCs w:val="28"/>
          <w:lang w:val="pt-PT"/>
        </w:rPr>
        <w:t xml:space="preserve"> </w:t>
      </w:r>
      <w:r w:rsidR="00824B46" w:rsidRPr="00E30DB2">
        <w:rPr>
          <w:rFonts w:ascii="Times New Roman" w:hAnsi="Times New Roman"/>
          <w:bCs/>
          <w:i/>
          <w:color w:val="000000" w:themeColor="text1"/>
          <w:sz w:val="28"/>
          <w:szCs w:val="28"/>
          <w:lang w:val="pt-PT"/>
        </w:rPr>
        <w:t>(Có phụ biểu kèm theo)</w:t>
      </w:r>
    </w:p>
    <w:p w14:paraId="276664DC" w14:textId="5A7D7C4E" w:rsidR="00D05974" w:rsidRPr="00E30DB2" w:rsidRDefault="00D05974" w:rsidP="00B62C03">
      <w:pPr>
        <w:widowControl w:val="0"/>
        <w:spacing w:before="80" w:after="0" w:line="240" w:lineRule="auto"/>
        <w:ind w:firstLine="709"/>
        <w:jc w:val="both"/>
        <w:rPr>
          <w:rFonts w:ascii="Times New Roman" w:hAnsi="Times New Roman"/>
          <w:b/>
          <w:color w:val="000000" w:themeColor="text1"/>
          <w:sz w:val="28"/>
          <w:szCs w:val="28"/>
          <w:lang w:val="pt-PT"/>
        </w:rPr>
      </w:pPr>
      <w:r w:rsidRPr="00E30DB2">
        <w:rPr>
          <w:rFonts w:ascii="Times New Roman" w:hAnsi="Times New Roman"/>
          <w:b/>
          <w:color w:val="000000" w:themeColor="text1"/>
          <w:sz w:val="28"/>
          <w:szCs w:val="28"/>
          <w:lang w:val="pt-PT"/>
        </w:rPr>
        <w:t xml:space="preserve">* Lâm nghiệp </w:t>
      </w:r>
    </w:p>
    <w:p w14:paraId="7D7B3C01" w14:textId="6C94EE85" w:rsidR="00466887" w:rsidRPr="00E30DB2" w:rsidRDefault="00466887" w:rsidP="00B62C03">
      <w:pPr>
        <w:widowControl w:val="0"/>
        <w:spacing w:before="80" w:after="0" w:line="240" w:lineRule="auto"/>
        <w:ind w:firstLine="709"/>
        <w:jc w:val="both"/>
        <w:rPr>
          <w:rFonts w:ascii="Times New Roman" w:hAnsi="Times New Roman"/>
          <w:color w:val="000000" w:themeColor="text1"/>
          <w:sz w:val="28"/>
          <w:szCs w:val="28"/>
          <w:lang w:val="pt-PT"/>
        </w:rPr>
      </w:pPr>
      <w:r w:rsidRPr="00E30DB2">
        <w:rPr>
          <w:rFonts w:ascii="Times New Roman" w:hAnsi="Times New Roman"/>
          <w:bCs/>
          <w:color w:val="000000" w:themeColor="text1"/>
          <w:sz w:val="28"/>
          <w:szCs w:val="28"/>
          <w:lang w:val="pt-PT"/>
        </w:rPr>
        <w:t xml:space="preserve">- </w:t>
      </w:r>
      <w:r w:rsidR="00383F42">
        <w:rPr>
          <w:rFonts w:ascii="Times New Roman" w:hAnsi="Times New Roman"/>
          <w:bCs/>
          <w:color w:val="000000" w:themeColor="text1"/>
          <w:sz w:val="28"/>
          <w:szCs w:val="28"/>
          <w:lang w:val="pt-PT"/>
        </w:rPr>
        <w:t>UBND huyện đã chỉ đạo cơ quan chuyên môn, phối hợp, đ</w:t>
      </w:r>
      <w:r w:rsidR="00383F42" w:rsidRPr="00383F42">
        <w:rPr>
          <w:rFonts w:ascii="Times New Roman" w:hAnsi="Times New Roman"/>
          <w:bCs/>
          <w:color w:val="000000" w:themeColor="text1"/>
          <w:sz w:val="28"/>
          <w:szCs w:val="28"/>
          <w:lang w:val="pt-PT"/>
        </w:rPr>
        <w:t>ôn đốc các xã xây dựng kế hoạch trồng rừng năm 2022 để làm cơ sở tham mưu xây dựng kế hoạch chung toàn huyện</w:t>
      </w:r>
      <w:r w:rsidRPr="00E30DB2">
        <w:rPr>
          <w:rFonts w:ascii="Times New Roman" w:hAnsi="Times New Roman"/>
          <w:bCs/>
          <w:color w:val="000000" w:themeColor="text1"/>
          <w:sz w:val="28"/>
          <w:szCs w:val="28"/>
          <w:lang w:val="pt-PT"/>
        </w:rPr>
        <w:t>.</w:t>
      </w:r>
    </w:p>
    <w:p w14:paraId="65FFF5B5" w14:textId="457B05F2" w:rsidR="00D05974" w:rsidRPr="00E30DB2" w:rsidRDefault="00D05974" w:rsidP="00B62C03">
      <w:pPr>
        <w:pStyle w:val="VnbanCcchu"/>
        <w:widowControl w:val="0"/>
        <w:spacing w:before="80" w:after="0" w:line="240" w:lineRule="auto"/>
        <w:ind w:firstLine="709"/>
        <w:jc w:val="both"/>
        <w:rPr>
          <w:rFonts w:ascii="Times New Roman" w:hAnsi="Times New Roman"/>
          <w:color w:val="000000" w:themeColor="text1"/>
          <w:sz w:val="28"/>
          <w:szCs w:val="28"/>
          <w:lang w:val="pt-PT"/>
        </w:rPr>
      </w:pPr>
      <w:r w:rsidRPr="00E30DB2">
        <w:rPr>
          <w:rFonts w:ascii="Times New Roman" w:hAnsi="Times New Roman"/>
          <w:color w:val="000000" w:themeColor="text1"/>
          <w:sz w:val="28"/>
          <w:szCs w:val="28"/>
          <w:lang w:val="pt-PT"/>
        </w:rPr>
        <w:t>- Công tác tuyên truyền phổ biến pháp luật:</w:t>
      </w:r>
      <w:r w:rsidR="007E7908" w:rsidRPr="00E30DB2">
        <w:rPr>
          <w:rFonts w:ascii="Times New Roman" w:hAnsi="Times New Roman"/>
          <w:color w:val="000000" w:themeColor="text1"/>
          <w:sz w:val="28"/>
          <w:szCs w:val="28"/>
          <w:lang w:val="pt-PT"/>
        </w:rPr>
        <w:t xml:space="preserve"> </w:t>
      </w:r>
      <w:r w:rsidR="00FB5248" w:rsidRPr="00E30DB2">
        <w:rPr>
          <w:rFonts w:ascii="Times New Roman" w:hAnsi="Times New Roman"/>
          <w:color w:val="000000" w:themeColor="text1"/>
          <w:sz w:val="28"/>
          <w:szCs w:val="28"/>
          <w:lang w:val="pt-PT"/>
        </w:rPr>
        <w:t xml:space="preserve">Trong tháng </w:t>
      </w:r>
      <w:r w:rsidR="00411E72" w:rsidRPr="00E30DB2">
        <w:rPr>
          <w:rFonts w:ascii="Times New Roman" w:hAnsi="Times New Roman"/>
          <w:color w:val="000000" w:themeColor="text1"/>
          <w:sz w:val="28"/>
          <w:szCs w:val="28"/>
          <w:lang w:val="pt-PT"/>
        </w:rPr>
        <w:t>UBND huyện đã chỉ đạo các đơn vị chuyên môn, UBND các xã tổ chức tuyên truyền</w:t>
      </w:r>
      <w:r w:rsidRPr="00E30DB2">
        <w:rPr>
          <w:rFonts w:ascii="Times New Roman" w:hAnsi="Times New Roman"/>
          <w:color w:val="000000" w:themeColor="text1"/>
          <w:sz w:val="28"/>
          <w:szCs w:val="28"/>
          <w:lang w:val="pt-PT"/>
        </w:rPr>
        <w:t xml:space="preserve"> thực hiện ở các cấp được </w:t>
      </w:r>
      <w:r w:rsidR="00E673BB">
        <w:rPr>
          <w:rFonts w:ascii="Times New Roman" w:hAnsi="Times New Roman"/>
          <w:color w:val="000000" w:themeColor="text1"/>
          <w:sz w:val="28"/>
          <w:szCs w:val="28"/>
          <w:lang w:val="pt-PT"/>
        </w:rPr>
        <w:t>34</w:t>
      </w:r>
      <w:r w:rsidR="00C67BAF">
        <w:rPr>
          <w:rFonts w:ascii="Times New Roman" w:hAnsi="Times New Roman"/>
          <w:color w:val="000000" w:themeColor="text1"/>
          <w:sz w:val="28"/>
          <w:szCs w:val="28"/>
          <w:lang w:val="pt-PT" w:bidi="en-US"/>
        </w:rPr>
        <w:t xml:space="preserve"> </w:t>
      </w:r>
      <w:r w:rsidR="00C67BAF" w:rsidRPr="00C67BAF">
        <w:rPr>
          <w:rFonts w:ascii="Times New Roman" w:hAnsi="Times New Roman"/>
          <w:color w:val="000000" w:themeColor="text1"/>
          <w:sz w:val="28"/>
          <w:szCs w:val="28"/>
          <w:lang w:val="pt-PT" w:bidi="en-US"/>
        </w:rPr>
        <w:t>cuộc/</w:t>
      </w:r>
      <w:r w:rsidR="00E673BB">
        <w:rPr>
          <w:rFonts w:ascii="Times New Roman" w:hAnsi="Times New Roman"/>
          <w:color w:val="000000" w:themeColor="text1"/>
          <w:sz w:val="28"/>
          <w:szCs w:val="28"/>
          <w:lang w:val="pt-PT" w:bidi="en-US"/>
        </w:rPr>
        <w:t>1.08</w:t>
      </w:r>
      <w:r w:rsidR="00C67BAF" w:rsidRPr="00C67BAF">
        <w:rPr>
          <w:rFonts w:ascii="Times New Roman" w:hAnsi="Times New Roman"/>
          <w:color w:val="000000" w:themeColor="text1"/>
          <w:sz w:val="28"/>
          <w:szCs w:val="28"/>
          <w:lang w:val="pt-PT" w:bidi="en-US"/>
        </w:rPr>
        <w:t>5</w:t>
      </w:r>
      <w:r w:rsidR="00E673BB">
        <w:rPr>
          <w:rFonts w:ascii="Times New Roman" w:hAnsi="Times New Roman"/>
          <w:color w:val="000000" w:themeColor="text1"/>
          <w:sz w:val="28"/>
          <w:szCs w:val="28"/>
          <w:lang w:val="pt-PT" w:bidi="en-US"/>
        </w:rPr>
        <w:t xml:space="preserve"> </w:t>
      </w:r>
      <w:r w:rsidR="00C67BAF" w:rsidRPr="00C67BAF">
        <w:rPr>
          <w:rFonts w:ascii="Times New Roman" w:hAnsi="Times New Roman"/>
          <w:color w:val="000000" w:themeColor="text1"/>
          <w:sz w:val="28"/>
          <w:szCs w:val="28"/>
          <w:lang w:val="pt-PT" w:bidi="en-US"/>
        </w:rPr>
        <w:t>lượt</w:t>
      </w:r>
      <w:r w:rsidR="00C67BAF">
        <w:rPr>
          <w:rFonts w:ascii="Times New Roman" w:hAnsi="Times New Roman"/>
          <w:color w:val="000000" w:themeColor="text1"/>
          <w:sz w:val="28"/>
          <w:szCs w:val="28"/>
          <w:lang w:val="pt-PT" w:bidi="en-US"/>
        </w:rPr>
        <w:t xml:space="preserve"> </w:t>
      </w:r>
      <w:r w:rsidR="00C67BAF" w:rsidRPr="00C67BAF">
        <w:rPr>
          <w:rFonts w:ascii="Times New Roman" w:hAnsi="Times New Roman"/>
          <w:color w:val="000000" w:themeColor="text1"/>
          <w:sz w:val="28"/>
          <w:szCs w:val="28"/>
          <w:lang w:val="pt-PT" w:bidi="en-US"/>
        </w:rPr>
        <w:t>người tham gia, ngoài ra tại các xã trọng điểm đã tổ chức ký cam kết chấp hành nghiêm các biện pháp BVR và PCCCR đối</w:t>
      </w:r>
      <w:r w:rsidR="00C67BAF">
        <w:rPr>
          <w:rFonts w:ascii="Times New Roman" w:hAnsi="Times New Roman"/>
          <w:color w:val="000000" w:themeColor="text1"/>
          <w:sz w:val="28"/>
          <w:szCs w:val="28"/>
          <w:lang w:val="pt-PT" w:bidi="en-US"/>
        </w:rPr>
        <w:t xml:space="preserve"> </w:t>
      </w:r>
      <w:r w:rsidR="00C67BAF" w:rsidRPr="00C67BAF">
        <w:rPr>
          <w:rFonts w:ascii="Times New Roman" w:hAnsi="Times New Roman"/>
          <w:color w:val="000000" w:themeColor="text1"/>
          <w:sz w:val="28"/>
          <w:szCs w:val="28"/>
          <w:lang w:val="pt-PT" w:bidi="en-US"/>
        </w:rPr>
        <w:t>với 158</w:t>
      </w:r>
      <w:r w:rsidR="00C67BAF">
        <w:rPr>
          <w:rFonts w:ascii="Times New Roman" w:hAnsi="Times New Roman"/>
          <w:color w:val="000000" w:themeColor="text1"/>
          <w:sz w:val="28"/>
          <w:szCs w:val="28"/>
          <w:lang w:val="pt-PT" w:bidi="en-US"/>
        </w:rPr>
        <w:t xml:space="preserve"> </w:t>
      </w:r>
      <w:r w:rsidR="00C67BAF" w:rsidRPr="00C67BAF">
        <w:rPr>
          <w:rFonts w:ascii="Times New Roman" w:hAnsi="Times New Roman"/>
          <w:color w:val="000000" w:themeColor="text1"/>
          <w:sz w:val="28"/>
          <w:szCs w:val="28"/>
          <w:lang w:val="pt-PT" w:bidi="en-US"/>
        </w:rPr>
        <w:t>hộ gia đình có hoạt động sản</w:t>
      </w:r>
      <w:r w:rsidR="00C67BAF">
        <w:rPr>
          <w:rFonts w:ascii="Times New Roman" w:hAnsi="Times New Roman"/>
          <w:color w:val="000000" w:themeColor="text1"/>
          <w:sz w:val="28"/>
          <w:szCs w:val="28"/>
          <w:lang w:val="pt-PT" w:bidi="en-US"/>
        </w:rPr>
        <w:t xml:space="preserve"> </w:t>
      </w:r>
      <w:r w:rsidR="00C67BAF" w:rsidRPr="00C67BAF">
        <w:rPr>
          <w:rFonts w:ascii="Times New Roman" w:hAnsi="Times New Roman"/>
          <w:color w:val="000000" w:themeColor="text1"/>
          <w:sz w:val="28"/>
          <w:szCs w:val="28"/>
          <w:lang w:val="pt-PT" w:bidi="en-US"/>
        </w:rPr>
        <w:t>xuất nương rẫy tiếp giáp với rừng.</w:t>
      </w:r>
    </w:p>
    <w:p w14:paraId="2782072F" w14:textId="3A8A7582" w:rsidR="00D05974" w:rsidRPr="00E30DB2" w:rsidRDefault="00D05974" w:rsidP="00B62C03">
      <w:pPr>
        <w:pStyle w:val="VnbanCcchu"/>
        <w:widowControl w:val="0"/>
        <w:spacing w:before="80" w:after="0" w:line="240" w:lineRule="auto"/>
        <w:ind w:firstLine="709"/>
        <w:jc w:val="both"/>
        <w:rPr>
          <w:rFonts w:ascii="Times New Roman" w:hAnsi="Times New Roman"/>
          <w:color w:val="000000" w:themeColor="text1"/>
          <w:sz w:val="28"/>
          <w:szCs w:val="28"/>
          <w:lang w:val="pt-PT"/>
        </w:rPr>
      </w:pPr>
      <w:r w:rsidRPr="00E30DB2">
        <w:rPr>
          <w:rFonts w:ascii="Times New Roman" w:hAnsi="Times New Roman"/>
          <w:color w:val="000000" w:themeColor="text1"/>
          <w:sz w:val="28"/>
          <w:szCs w:val="28"/>
          <w:lang w:val="pt-PT"/>
        </w:rPr>
        <w:t xml:space="preserve">- Công tác tuần tra, truy quét: </w:t>
      </w:r>
      <w:r w:rsidR="00997CE4" w:rsidRPr="00E30DB2">
        <w:rPr>
          <w:rFonts w:ascii="Times New Roman" w:hAnsi="Times New Roman"/>
          <w:color w:val="000000" w:themeColor="text1"/>
          <w:sz w:val="28"/>
          <w:szCs w:val="28"/>
          <w:lang w:val="pt-PT"/>
        </w:rPr>
        <w:t xml:space="preserve">Trong tháng </w:t>
      </w:r>
      <w:r w:rsidR="00934FCE" w:rsidRPr="00E30DB2">
        <w:rPr>
          <w:rFonts w:ascii="Times New Roman" w:hAnsi="Times New Roman"/>
          <w:color w:val="000000" w:themeColor="text1"/>
          <w:sz w:val="28"/>
          <w:szCs w:val="28"/>
          <w:lang w:val="pt-PT"/>
        </w:rPr>
        <w:t xml:space="preserve">UBND huyện đã chỉ đạo các đơn vị chuyên môn, UBND các xã </w:t>
      </w:r>
      <w:r w:rsidRPr="00E30DB2">
        <w:rPr>
          <w:rFonts w:ascii="Times New Roman" w:hAnsi="Times New Roman"/>
          <w:color w:val="000000" w:themeColor="text1"/>
          <w:sz w:val="28"/>
          <w:szCs w:val="28"/>
          <w:lang w:val="pt-PT"/>
        </w:rPr>
        <w:t xml:space="preserve">đã tổ chức truy quét được </w:t>
      </w:r>
      <w:r w:rsidR="002A2CC5">
        <w:rPr>
          <w:rFonts w:ascii="Times New Roman" w:hAnsi="Times New Roman"/>
          <w:color w:val="000000" w:themeColor="text1"/>
          <w:sz w:val="28"/>
          <w:szCs w:val="28"/>
          <w:lang w:val="pt-PT"/>
        </w:rPr>
        <w:t>67</w:t>
      </w:r>
      <w:r w:rsidR="00AB0F8A" w:rsidRPr="00E30DB2">
        <w:rPr>
          <w:rFonts w:ascii="Times New Roman" w:hAnsi="Times New Roman"/>
          <w:color w:val="000000" w:themeColor="text1"/>
          <w:sz w:val="28"/>
          <w:szCs w:val="28"/>
          <w:lang w:val="pt-PT"/>
        </w:rPr>
        <w:t xml:space="preserve"> </w:t>
      </w:r>
      <w:r w:rsidR="00377E94" w:rsidRPr="00E30DB2">
        <w:rPr>
          <w:rFonts w:ascii="Times New Roman" w:hAnsi="Times New Roman"/>
          <w:color w:val="000000" w:themeColor="text1"/>
          <w:sz w:val="28"/>
          <w:szCs w:val="28"/>
          <w:lang w:val="pt-PT"/>
        </w:rPr>
        <w:t>cuộc/</w:t>
      </w:r>
      <w:r w:rsidR="002A2CC5">
        <w:rPr>
          <w:rFonts w:ascii="Times New Roman" w:hAnsi="Times New Roman"/>
          <w:color w:val="000000" w:themeColor="text1"/>
          <w:sz w:val="28"/>
          <w:szCs w:val="28"/>
          <w:lang w:val="pt-PT"/>
        </w:rPr>
        <w:t>746</w:t>
      </w:r>
      <w:r w:rsidRPr="00E30DB2">
        <w:rPr>
          <w:rFonts w:ascii="Times New Roman" w:hAnsi="Times New Roman"/>
          <w:color w:val="000000" w:themeColor="text1"/>
          <w:sz w:val="28"/>
          <w:szCs w:val="28"/>
          <w:lang w:val="pt-PT"/>
        </w:rPr>
        <w:t xml:space="preserve"> lượt người tham gia.</w:t>
      </w:r>
    </w:p>
    <w:p w14:paraId="7134AA5E" w14:textId="638DE393" w:rsidR="00AF7598" w:rsidRPr="00E30DB2" w:rsidRDefault="00AF7598" w:rsidP="00B62C03">
      <w:pPr>
        <w:widowControl w:val="0"/>
        <w:spacing w:before="80" w:after="0" w:line="240" w:lineRule="auto"/>
        <w:ind w:firstLine="709"/>
        <w:jc w:val="both"/>
        <w:rPr>
          <w:rFonts w:ascii="Times New Roman" w:hAnsi="Times New Roman"/>
          <w:color w:val="000000" w:themeColor="text1"/>
          <w:sz w:val="28"/>
          <w:szCs w:val="28"/>
          <w:lang w:val="pt-PT"/>
        </w:rPr>
      </w:pPr>
      <w:r w:rsidRPr="00E30DB2">
        <w:rPr>
          <w:rFonts w:ascii="Times New Roman" w:hAnsi="Times New Roman"/>
          <w:color w:val="000000" w:themeColor="text1"/>
          <w:sz w:val="28"/>
          <w:szCs w:val="28"/>
          <w:lang w:val="pt-PT"/>
        </w:rPr>
        <w:t xml:space="preserve">- </w:t>
      </w:r>
      <w:r w:rsidRPr="00E30DB2">
        <w:rPr>
          <w:rFonts w:ascii="Times New Roman" w:hAnsi="Times New Roman"/>
          <w:bCs/>
          <w:color w:val="000000" w:themeColor="text1"/>
          <w:sz w:val="28"/>
          <w:szCs w:val="28"/>
          <w:lang w:val="pt-PT"/>
        </w:rPr>
        <w:t xml:space="preserve">Công tác quản lý động vật hoang dã: </w:t>
      </w:r>
      <w:r w:rsidRPr="00E30DB2">
        <w:rPr>
          <w:rFonts w:ascii="Times New Roman" w:hAnsi="Times New Roman"/>
          <w:color w:val="000000" w:themeColor="text1"/>
          <w:sz w:val="28"/>
          <w:szCs w:val="28"/>
          <w:lang w:val="pt-PT"/>
        </w:rPr>
        <w:t xml:space="preserve">Thường xuyên tuyên truyền cho người </w:t>
      </w:r>
      <w:r w:rsidRPr="00E30DB2">
        <w:rPr>
          <w:rFonts w:ascii="Times New Roman" w:hAnsi="Times New Roman"/>
          <w:color w:val="000000" w:themeColor="text1"/>
          <w:sz w:val="28"/>
          <w:szCs w:val="28"/>
          <w:lang w:val="pt-PT"/>
        </w:rPr>
        <w:lastRenderedPageBreak/>
        <w:t xml:space="preserve">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 Trong tháng, trên địa bàn huyện quản lý không có tình trạng săn bắt động </w:t>
      </w:r>
      <w:r w:rsidR="00B42272" w:rsidRPr="00E30DB2">
        <w:rPr>
          <w:rFonts w:ascii="Times New Roman" w:hAnsi="Times New Roman"/>
          <w:color w:val="000000" w:themeColor="text1"/>
          <w:sz w:val="28"/>
          <w:szCs w:val="28"/>
          <w:lang w:val="pt-PT"/>
        </w:rPr>
        <w:t xml:space="preserve">vật </w:t>
      </w:r>
      <w:r w:rsidRPr="00E30DB2">
        <w:rPr>
          <w:rFonts w:ascii="Times New Roman" w:hAnsi="Times New Roman"/>
          <w:color w:val="000000" w:themeColor="text1"/>
          <w:sz w:val="28"/>
          <w:szCs w:val="28"/>
          <w:lang w:val="pt-PT"/>
        </w:rPr>
        <w:t>hoang dã.</w:t>
      </w:r>
    </w:p>
    <w:p w14:paraId="61EF34AB" w14:textId="5690FBC5" w:rsidR="00F425A5" w:rsidRPr="00E30DB2" w:rsidRDefault="00F425A5" w:rsidP="00B62C03">
      <w:pPr>
        <w:widowControl w:val="0"/>
        <w:spacing w:before="80" w:after="0" w:line="240" w:lineRule="auto"/>
        <w:ind w:firstLine="709"/>
        <w:jc w:val="both"/>
        <w:rPr>
          <w:rFonts w:ascii="Times New Roman" w:hAnsi="Times New Roman"/>
          <w:color w:val="000000" w:themeColor="text1"/>
          <w:sz w:val="28"/>
          <w:szCs w:val="28"/>
          <w:lang w:val="pt-PT"/>
        </w:rPr>
      </w:pPr>
      <w:r w:rsidRPr="00E30DB2">
        <w:rPr>
          <w:rFonts w:ascii="Times New Roman" w:hAnsi="Times New Roman"/>
          <w:color w:val="000000" w:themeColor="text1"/>
          <w:sz w:val="28"/>
          <w:szCs w:val="28"/>
          <w:lang w:val="pt-PT"/>
        </w:rPr>
        <w:t xml:space="preserve">- Về công tác phòng cháy chữa cháy rừng: UBND huyện đã chỉ đạo các đơn vị phòng, ban, UBND các xã </w:t>
      </w:r>
      <w:r w:rsidR="00E72A88" w:rsidRPr="00E30DB2">
        <w:rPr>
          <w:rFonts w:ascii="Times New Roman" w:hAnsi="Times New Roman"/>
          <w:color w:val="000000" w:themeColor="text1"/>
          <w:sz w:val="28"/>
          <w:szCs w:val="28"/>
          <w:lang w:val="pt-PT"/>
        </w:rPr>
        <w:t>tăng cường công tác PCCCR mùa khô, kịp thời cập nhật cấp dự báo cháy rừng và thông báo về cấp dự báo nguy cơ cháy rừng để UBND các xã, các đơn vị chủ rừng nắm bắt, chủ động triển khai các biện pháp PCCCR hiệu quả, phù hợp với tình hình diễn biến thời tiết trên địa bàn.</w:t>
      </w:r>
    </w:p>
    <w:p w14:paraId="7CDA82A1" w14:textId="4B32F2F9" w:rsidR="00D05974" w:rsidRPr="00E30DB2" w:rsidRDefault="00D05974" w:rsidP="00B62C03">
      <w:pPr>
        <w:widowControl w:val="0"/>
        <w:spacing w:before="80" w:after="0" w:line="240" w:lineRule="auto"/>
        <w:ind w:firstLine="709"/>
        <w:jc w:val="both"/>
        <w:rPr>
          <w:rFonts w:ascii="Times New Roman" w:hAnsi="Times New Roman"/>
          <w:color w:val="000000" w:themeColor="text1"/>
          <w:sz w:val="28"/>
          <w:szCs w:val="28"/>
          <w:lang w:val="pt-PT"/>
        </w:rPr>
      </w:pPr>
      <w:r w:rsidRPr="00E30DB2">
        <w:rPr>
          <w:rFonts w:ascii="Times New Roman" w:hAnsi="Times New Roman"/>
          <w:color w:val="000000" w:themeColor="text1"/>
          <w:sz w:val="28"/>
          <w:szCs w:val="28"/>
          <w:lang w:val="pt-PT"/>
        </w:rPr>
        <w:t xml:space="preserve">- Tình hình phát hiện, xử lý vi phạm: </w:t>
      </w:r>
      <w:r w:rsidR="0088428D" w:rsidRPr="00E30DB2">
        <w:rPr>
          <w:rFonts w:ascii="Times New Roman" w:hAnsi="Times New Roman"/>
          <w:color w:val="000000" w:themeColor="text1"/>
          <w:sz w:val="28"/>
          <w:szCs w:val="28"/>
          <w:lang w:val="pt-PT"/>
        </w:rPr>
        <w:t>Trong tháng</w:t>
      </w:r>
      <w:r w:rsidR="00176E4F" w:rsidRPr="00E30DB2">
        <w:rPr>
          <w:rFonts w:ascii="Times New Roman" w:hAnsi="Times New Roman"/>
          <w:color w:val="000000" w:themeColor="text1"/>
          <w:sz w:val="28"/>
          <w:szCs w:val="28"/>
          <w:lang w:val="pt-PT"/>
        </w:rPr>
        <w:t xml:space="preserve">, trên địa bàn huyện </w:t>
      </w:r>
      <w:r w:rsidR="00647300" w:rsidRPr="00E30DB2">
        <w:rPr>
          <w:rFonts w:ascii="Times New Roman" w:hAnsi="Times New Roman"/>
          <w:color w:val="000000" w:themeColor="text1"/>
          <w:sz w:val="28"/>
          <w:szCs w:val="28"/>
          <w:lang w:val="pt-PT"/>
        </w:rPr>
        <w:t>không phát hiện các hành vi vi phạm trong lĩnh vực Lâm nghiệp</w:t>
      </w:r>
      <w:r w:rsidR="00176E4F" w:rsidRPr="00E30DB2">
        <w:rPr>
          <w:rFonts w:ascii="Times New Roman" w:hAnsi="Times New Roman"/>
          <w:color w:val="000000" w:themeColor="text1"/>
          <w:sz w:val="28"/>
          <w:szCs w:val="28"/>
          <w:lang w:val="pt-PT"/>
        </w:rPr>
        <w:t>.</w:t>
      </w:r>
    </w:p>
    <w:p w14:paraId="39B8FAE9" w14:textId="435B6FBC" w:rsidR="00D05974" w:rsidRPr="00E30DB2" w:rsidRDefault="00D05974" w:rsidP="00B62C03">
      <w:pPr>
        <w:widowControl w:val="0"/>
        <w:spacing w:before="80" w:after="0" w:line="240" w:lineRule="auto"/>
        <w:ind w:firstLine="709"/>
        <w:jc w:val="both"/>
        <w:rPr>
          <w:rFonts w:ascii="Times New Roman" w:hAnsi="Times New Roman"/>
          <w:b/>
          <w:color w:val="000000" w:themeColor="text1"/>
          <w:sz w:val="28"/>
          <w:szCs w:val="28"/>
          <w:lang w:val="pt-PT"/>
        </w:rPr>
      </w:pPr>
      <w:r w:rsidRPr="00E30DB2">
        <w:rPr>
          <w:rFonts w:ascii="Times New Roman" w:hAnsi="Times New Roman"/>
          <w:b/>
          <w:bCs/>
          <w:color w:val="000000" w:themeColor="text1"/>
          <w:sz w:val="28"/>
          <w:szCs w:val="28"/>
          <w:lang w:val="pt-PT"/>
        </w:rPr>
        <w:t>1.2.</w:t>
      </w:r>
      <w:r w:rsidRPr="00FC095A">
        <w:rPr>
          <w:rFonts w:ascii="Times New Roman" w:hAnsi="Times New Roman"/>
          <w:b/>
          <w:bCs/>
          <w:color w:val="000000" w:themeColor="text1"/>
          <w:sz w:val="28"/>
          <w:szCs w:val="28"/>
          <w:lang w:val="vi-VN"/>
        </w:rPr>
        <w:t xml:space="preserve"> Công nghiệp - Xây dựng</w:t>
      </w:r>
    </w:p>
    <w:p w14:paraId="2589549E" w14:textId="53AB59EF" w:rsidR="00094FBC" w:rsidRPr="00FC095A" w:rsidRDefault="00D05974" w:rsidP="00B62C03">
      <w:pPr>
        <w:widowControl w:val="0"/>
        <w:shd w:val="clear" w:color="auto" w:fill="FFFFFF"/>
        <w:spacing w:before="80" w:after="0" w:line="240" w:lineRule="auto"/>
        <w:ind w:firstLine="709"/>
        <w:jc w:val="both"/>
        <w:rPr>
          <w:rFonts w:ascii="Times New Roman" w:hAnsi="Times New Roman"/>
          <w:color w:val="000000" w:themeColor="text1"/>
          <w:sz w:val="28"/>
          <w:szCs w:val="28"/>
          <w:lang w:val="pt-BR"/>
        </w:rPr>
      </w:pPr>
      <w:r w:rsidRPr="00FC095A">
        <w:rPr>
          <w:rFonts w:ascii="Times New Roman" w:hAnsi="Times New Roman"/>
          <w:color w:val="000000" w:themeColor="text1"/>
          <w:sz w:val="28"/>
          <w:szCs w:val="28"/>
          <w:lang w:val="vi-VN"/>
        </w:rPr>
        <w:t>- Giá trị sản xuất công nghiệp</w:t>
      </w:r>
      <w:r w:rsidRPr="00E30DB2">
        <w:rPr>
          <w:rFonts w:ascii="Times New Roman" w:hAnsi="Times New Roman"/>
          <w:color w:val="000000" w:themeColor="text1"/>
          <w:sz w:val="28"/>
          <w:szCs w:val="28"/>
          <w:lang w:val="pt-PT"/>
        </w:rPr>
        <w:t>:</w:t>
      </w:r>
      <w:r w:rsidRPr="00FC095A">
        <w:rPr>
          <w:rFonts w:ascii="Times New Roman" w:hAnsi="Times New Roman"/>
          <w:color w:val="000000" w:themeColor="text1"/>
          <w:sz w:val="28"/>
          <w:szCs w:val="28"/>
          <w:lang w:val="pt-BR"/>
        </w:rPr>
        <w:t xml:space="preserve"> </w:t>
      </w:r>
      <w:r w:rsidR="002A2CC5" w:rsidRPr="000C4943">
        <w:rPr>
          <w:rFonts w:ascii="Times New Roman" w:hAnsi="Times New Roman"/>
          <w:color w:val="auto"/>
          <w:sz w:val="28"/>
          <w:szCs w:val="28"/>
          <w:lang w:val="pt-BR"/>
        </w:rPr>
        <w:t>Tính đến thời điểm báo cáo trên địa bàn huyện sản lượng khai thác điện là: 105,304 triệu kwh</w:t>
      </w:r>
      <w:r w:rsidR="002A2CC5">
        <w:rPr>
          <w:rFonts w:ascii="Times New Roman" w:hAnsi="Times New Roman"/>
          <w:color w:val="auto"/>
          <w:sz w:val="28"/>
          <w:szCs w:val="28"/>
          <w:lang w:val="pt-BR"/>
        </w:rPr>
        <w:t xml:space="preserve">. </w:t>
      </w:r>
      <w:r w:rsidR="008C7BBA" w:rsidRPr="00FC095A">
        <w:rPr>
          <w:rFonts w:ascii="Times New Roman" w:hAnsi="Times New Roman"/>
          <w:color w:val="000000" w:themeColor="text1"/>
          <w:sz w:val="28"/>
          <w:szCs w:val="28"/>
          <w:lang w:val="pt-BR"/>
        </w:rPr>
        <w:t>Trong tháng,</w:t>
      </w:r>
      <w:r w:rsidR="00314A2A" w:rsidRPr="00FC095A">
        <w:rPr>
          <w:rFonts w:ascii="Times New Roman" w:hAnsi="Times New Roman"/>
          <w:color w:val="000000" w:themeColor="text1"/>
          <w:sz w:val="28"/>
          <w:szCs w:val="28"/>
          <w:lang w:val="pt-BR"/>
        </w:rPr>
        <w:t xml:space="preserve"> </w:t>
      </w:r>
      <w:r w:rsidR="00E77600" w:rsidRPr="00FC095A">
        <w:rPr>
          <w:rFonts w:ascii="Times New Roman" w:hAnsi="Times New Roman"/>
          <w:color w:val="000000" w:themeColor="text1"/>
          <w:sz w:val="28"/>
          <w:szCs w:val="28"/>
          <w:lang w:val="pt-BR"/>
        </w:rPr>
        <w:t>UBND huyện đã c</w:t>
      </w:r>
      <w:r w:rsidR="00314A2A" w:rsidRPr="00FC095A">
        <w:rPr>
          <w:rFonts w:ascii="Times New Roman" w:hAnsi="Times New Roman"/>
          <w:color w:val="000000" w:themeColor="text1"/>
          <w:sz w:val="28"/>
          <w:szCs w:val="28"/>
          <w:lang w:val="pt-BR"/>
        </w:rPr>
        <w:t>hỉ đạo các đơn vị kiểm tra, xử lý, việc thi công, xây dựng các công trình, quản lý trật tự xây dựng nhà ở tại khu trung tâm hành chính - chính trị huyện đảm bảo đúng theo quy hoạch được duyệt; triển khai công tác phòng, chống dịch covid-19 tại các công trình xây dựng</w:t>
      </w:r>
      <w:r w:rsidR="00694E81" w:rsidRPr="00FC095A">
        <w:rPr>
          <w:rFonts w:ascii="Times New Roman" w:hAnsi="Times New Roman"/>
          <w:color w:val="000000" w:themeColor="text1"/>
          <w:sz w:val="28"/>
          <w:szCs w:val="28"/>
          <w:lang w:val="pt-BR"/>
        </w:rPr>
        <w:t>;</w:t>
      </w:r>
      <w:r w:rsidR="00094FBC" w:rsidRPr="00FC095A">
        <w:rPr>
          <w:rFonts w:ascii="Times New Roman" w:hAnsi="Times New Roman"/>
          <w:color w:val="000000" w:themeColor="text1"/>
          <w:sz w:val="28"/>
          <w:szCs w:val="28"/>
          <w:lang w:val="pt-BR"/>
        </w:rPr>
        <w:t xml:space="preserve"> </w:t>
      </w:r>
      <w:r w:rsidR="00694E81" w:rsidRPr="00FC095A">
        <w:rPr>
          <w:rFonts w:ascii="Times New Roman" w:hAnsi="Times New Roman"/>
          <w:color w:val="000000" w:themeColor="text1"/>
          <w:sz w:val="28"/>
          <w:szCs w:val="28"/>
          <w:lang w:val="pt-BR"/>
        </w:rPr>
        <w:t>t</w:t>
      </w:r>
      <w:r w:rsidR="00094FBC" w:rsidRPr="00FC095A">
        <w:rPr>
          <w:rFonts w:ascii="Times New Roman" w:hAnsi="Times New Roman"/>
          <w:color w:val="000000" w:themeColor="text1"/>
          <w:sz w:val="28"/>
          <w:szCs w:val="28"/>
          <w:lang w:val="pt-BR"/>
        </w:rPr>
        <w:t>iếp nhận và xử lý việc cấp giấy phép xây dựng cho chủ đầu tư, cá nhân khi có yêu cầu</w:t>
      </w:r>
      <w:r w:rsidR="00543244" w:rsidRPr="00FC095A">
        <w:rPr>
          <w:rFonts w:ascii="Times New Roman" w:hAnsi="Times New Roman"/>
          <w:color w:val="000000" w:themeColor="text1"/>
          <w:sz w:val="28"/>
          <w:szCs w:val="28"/>
          <w:lang w:val="pt-BR"/>
        </w:rPr>
        <w:t>.</w:t>
      </w:r>
    </w:p>
    <w:p w14:paraId="781DBF10" w14:textId="5CCDED20" w:rsidR="009207CE" w:rsidRPr="00E30DB2" w:rsidRDefault="001B6EA3" w:rsidP="00B62C03">
      <w:pPr>
        <w:widowControl w:val="0"/>
        <w:spacing w:before="80" w:after="0" w:line="240" w:lineRule="auto"/>
        <w:ind w:firstLine="709"/>
        <w:jc w:val="both"/>
        <w:rPr>
          <w:rFonts w:ascii="Times New Roman" w:hAnsi="Times New Roman"/>
          <w:color w:val="000000" w:themeColor="text1"/>
          <w:spacing w:val="-6"/>
          <w:sz w:val="28"/>
          <w:szCs w:val="28"/>
          <w:lang w:val="pt-BR"/>
        </w:rPr>
      </w:pPr>
      <w:r w:rsidRPr="00FC095A">
        <w:rPr>
          <w:rFonts w:ascii="Times New Roman" w:hAnsi="Times New Roman"/>
          <w:color w:val="000000" w:themeColor="text1"/>
          <w:sz w:val="28"/>
          <w:szCs w:val="28"/>
          <w:vertAlign w:val="superscript"/>
          <w:lang w:val="pt-BR"/>
        </w:rPr>
        <w:tab/>
      </w:r>
      <w:r w:rsidR="00D05974" w:rsidRPr="00E30DB2">
        <w:rPr>
          <w:rFonts w:ascii="Times New Roman" w:hAnsi="Times New Roman"/>
          <w:color w:val="000000" w:themeColor="text1"/>
          <w:spacing w:val="2"/>
          <w:sz w:val="28"/>
          <w:szCs w:val="28"/>
          <w:lang w:val="pt-BR"/>
        </w:rPr>
        <w:t xml:space="preserve">- Tình hình </w:t>
      </w:r>
      <w:r w:rsidR="00BA5681" w:rsidRPr="00E30DB2">
        <w:rPr>
          <w:rFonts w:ascii="Times New Roman" w:hAnsi="Times New Roman"/>
          <w:color w:val="000000" w:themeColor="text1"/>
          <w:spacing w:val="2"/>
          <w:sz w:val="28"/>
          <w:szCs w:val="28"/>
          <w:lang w:val="pt-BR"/>
        </w:rPr>
        <w:t xml:space="preserve">quản lý, khai thác </w:t>
      </w:r>
      <w:r w:rsidR="00D05974" w:rsidRPr="00E30DB2">
        <w:rPr>
          <w:rFonts w:ascii="Times New Roman" w:hAnsi="Times New Roman"/>
          <w:color w:val="000000" w:themeColor="text1"/>
          <w:spacing w:val="2"/>
          <w:sz w:val="28"/>
          <w:szCs w:val="28"/>
          <w:lang w:val="pt-BR"/>
        </w:rPr>
        <w:t>khoáng sản trên địa bàn huyện:</w:t>
      </w:r>
      <w:r w:rsidR="00D05974" w:rsidRPr="00E30DB2">
        <w:rPr>
          <w:rFonts w:ascii="Times New Roman" w:hAnsi="Times New Roman"/>
          <w:color w:val="000000" w:themeColor="text1"/>
          <w:sz w:val="28"/>
          <w:szCs w:val="28"/>
          <w:lang w:val="pt-BR"/>
        </w:rPr>
        <w:t xml:space="preserve"> </w:t>
      </w:r>
      <w:r w:rsidR="002471ED">
        <w:rPr>
          <w:rFonts w:ascii="Times New Roman" w:hAnsi="Times New Roman"/>
          <w:color w:val="auto"/>
          <w:sz w:val="28"/>
          <w:szCs w:val="28"/>
          <w:lang w:val="pt-BR"/>
        </w:rPr>
        <w:t>S</w:t>
      </w:r>
      <w:r w:rsidR="00D774FD" w:rsidRPr="000C4943">
        <w:rPr>
          <w:rFonts w:ascii="Times New Roman" w:hAnsi="Times New Roman"/>
          <w:color w:val="auto"/>
          <w:sz w:val="28"/>
          <w:szCs w:val="28"/>
          <w:lang w:val="pt-BR"/>
        </w:rPr>
        <w:t xml:space="preserve">ản lượng khái thác khoáng sản </w:t>
      </w:r>
      <w:r w:rsidR="00D774FD" w:rsidRPr="000C4943">
        <w:rPr>
          <w:rFonts w:ascii="Times New Roman" w:hAnsi="Times New Roman"/>
          <w:i/>
          <w:iCs/>
          <w:color w:val="auto"/>
          <w:sz w:val="28"/>
          <w:szCs w:val="28"/>
          <w:lang w:val="pt-BR"/>
        </w:rPr>
        <w:t>(cát, đá, sỏi các loại)</w:t>
      </w:r>
      <w:r w:rsidR="00D774FD" w:rsidRPr="000C4943">
        <w:rPr>
          <w:rFonts w:ascii="Times New Roman" w:hAnsi="Times New Roman"/>
          <w:color w:val="auto"/>
          <w:sz w:val="28"/>
          <w:szCs w:val="28"/>
          <w:lang w:val="pt-BR"/>
        </w:rPr>
        <w:t>: 5.053m</w:t>
      </w:r>
      <w:r w:rsidR="00D774FD" w:rsidRPr="000C4943">
        <w:rPr>
          <w:rFonts w:ascii="Times New Roman" w:hAnsi="Times New Roman"/>
          <w:color w:val="auto"/>
          <w:sz w:val="28"/>
          <w:szCs w:val="28"/>
          <w:vertAlign w:val="superscript"/>
          <w:lang w:val="pt-BR"/>
        </w:rPr>
        <w:t>3</w:t>
      </w:r>
      <w:r w:rsidR="00D774FD">
        <w:rPr>
          <w:rFonts w:ascii="Times New Roman" w:hAnsi="Times New Roman"/>
          <w:color w:val="auto"/>
          <w:sz w:val="28"/>
          <w:szCs w:val="28"/>
          <w:lang w:val="pt-BR"/>
        </w:rPr>
        <w:t xml:space="preserve">. </w:t>
      </w:r>
      <w:r w:rsidR="00192EDE" w:rsidRPr="00E30DB2">
        <w:rPr>
          <w:rFonts w:ascii="Times New Roman" w:hAnsi="Times New Roman"/>
          <w:color w:val="000000" w:themeColor="text1"/>
          <w:sz w:val="28"/>
          <w:szCs w:val="28"/>
          <w:lang w:val="pt-BR"/>
        </w:rPr>
        <w:t>Trong tháng c</w:t>
      </w:r>
      <w:r w:rsidR="009207CE" w:rsidRPr="00E30DB2">
        <w:rPr>
          <w:rFonts w:ascii="Times New Roman" w:hAnsi="Times New Roman"/>
          <w:color w:val="000000" w:themeColor="text1"/>
          <w:sz w:val="28"/>
          <w:szCs w:val="28"/>
          <w:lang w:val="pt-BR"/>
        </w:rPr>
        <w:t xml:space="preserve">ác đơn vị đều chấp hành tốt các quy định, thực hiện tốt nghĩa vụ về thuế và đảm bảo thực hiện xây dựng kế hoạch bảo vệ môi trường theo quy định. </w:t>
      </w:r>
    </w:p>
    <w:p w14:paraId="662A0731" w14:textId="678AAC55" w:rsidR="00D05974" w:rsidRDefault="00D05974" w:rsidP="00B62C03">
      <w:pPr>
        <w:widowControl w:val="0"/>
        <w:spacing w:before="80" w:after="0" w:line="240" w:lineRule="auto"/>
        <w:ind w:firstLine="709"/>
        <w:jc w:val="both"/>
        <w:rPr>
          <w:rFonts w:ascii="Times New Roman" w:hAnsi="Times New Roman"/>
          <w:b/>
          <w:bCs/>
          <w:color w:val="000000" w:themeColor="text1"/>
          <w:sz w:val="28"/>
          <w:szCs w:val="28"/>
          <w:lang w:val="vi-VN"/>
        </w:rPr>
      </w:pPr>
      <w:r w:rsidRPr="00E30DB2">
        <w:rPr>
          <w:rFonts w:ascii="Times New Roman" w:hAnsi="Times New Roman"/>
          <w:b/>
          <w:bCs/>
          <w:color w:val="000000" w:themeColor="text1"/>
          <w:sz w:val="28"/>
          <w:szCs w:val="28"/>
          <w:lang w:val="pt-BR"/>
        </w:rPr>
        <w:t>1.3.</w:t>
      </w:r>
      <w:r w:rsidRPr="00FC095A">
        <w:rPr>
          <w:rFonts w:ascii="Times New Roman" w:hAnsi="Times New Roman"/>
          <w:b/>
          <w:bCs/>
          <w:color w:val="000000" w:themeColor="text1"/>
          <w:sz w:val="28"/>
          <w:szCs w:val="28"/>
          <w:lang w:val="vi-VN"/>
        </w:rPr>
        <w:t xml:space="preserve"> Thương mại - Dịch vụ</w:t>
      </w:r>
    </w:p>
    <w:p w14:paraId="44C51E47" w14:textId="0F67A5DA" w:rsidR="00083C73" w:rsidRPr="000C4943" w:rsidRDefault="00083C73" w:rsidP="00083C73">
      <w:pPr>
        <w:widowControl w:val="0"/>
        <w:spacing w:before="120" w:after="120" w:line="240" w:lineRule="auto"/>
        <w:ind w:firstLine="709"/>
        <w:jc w:val="both"/>
        <w:rPr>
          <w:rFonts w:ascii="Times New Roman" w:hAnsi="Times New Roman"/>
          <w:color w:val="auto"/>
          <w:sz w:val="28"/>
          <w:szCs w:val="28"/>
          <w:lang w:val="pt-BR"/>
        </w:rPr>
      </w:pPr>
      <w:r w:rsidRPr="000C4943">
        <w:rPr>
          <w:rFonts w:ascii="Times New Roman" w:hAnsi="Times New Roman"/>
          <w:color w:val="auto"/>
          <w:sz w:val="28"/>
          <w:szCs w:val="28"/>
          <w:lang w:val="sv-SE"/>
        </w:rPr>
        <w:t xml:space="preserve">- Tổng mức hàng </w:t>
      </w:r>
      <w:bookmarkStart w:id="0" w:name="_bdchóa__hoá__16_0"/>
      <w:r w:rsidRPr="000C4943">
        <w:rPr>
          <w:rFonts w:ascii="Times New Roman" w:hAnsi="Times New Roman"/>
          <w:color w:val="auto"/>
          <w:sz w:val="28"/>
          <w:szCs w:val="28"/>
          <w:lang w:val="sv-SE"/>
        </w:rPr>
        <w:t>hóa</w:t>
      </w:r>
      <w:bookmarkEnd w:id="0"/>
      <w:r w:rsidRPr="000C4943">
        <w:rPr>
          <w:rFonts w:ascii="Times New Roman" w:hAnsi="Times New Roman"/>
          <w:color w:val="auto"/>
          <w:sz w:val="28"/>
          <w:szCs w:val="28"/>
          <w:lang w:val="sv-SE"/>
        </w:rPr>
        <w:t xml:space="preserve"> bán lẻ: </w:t>
      </w:r>
      <w:r w:rsidRPr="000C4943">
        <w:rPr>
          <w:rFonts w:ascii="Times New Roman" w:hAnsi="Times New Roman"/>
          <w:color w:val="auto"/>
          <w:sz w:val="28"/>
          <w:szCs w:val="28"/>
          <w:lang w:val="pt-BR"/>
        </w:rPr>
        <w:t xml:space="preserve">Tính đến thời điểm báo cáo tổng giá trị lưu chuyển hàng hóa và doanh thu dịch vụ là: </w:t>
      </w:r>
      <w:r>
        <w:rPr>
          <w:rFonts w:ascii="Times New Roman" w:hAnsi="Times New Roman"/>
          <w:color w:val="auto"/>
          <w:sz w:val="28"/>
          <w:szCs w:val="28"/>
          <w:lang w:val="pt-BR"/>
        </w:rPr>
        <w:t>6.185</w:t>
      </w:r>
      <w:r w:rsidRPr="000C4943">
        <w:rPr>
          <w:rFonts w:ascii="Times New Roman" w:hAnsi="Times New Roman"/>
          <w:color w:val="auto"/>
          <w:sz w:val="28"/>
          <w:szCs w:val="28"/>
          <w:lang w:val="pt-BR"/>
        </w:rPr>
        <w:t xml:space="preserve"> triệu đồng. </w:t>
      </w:r>
    </w:p>
    <w:p w14:paraId="713A8536" w14:textId="41AA798A" w:rsidR="002C4D9F" w:rsidRPr="00E30DB2" w:rsidRDefault="00D05974" w:rsidP="00B62C03">
      <w:pPr>
        <w:widowControl w:val="0"/>
        <w:spacing w:before="80" w:after="0" w:line="240" w:lineRule="auto"/>
        <w:ind w:firstLine="709"/>
        <w:jc w:val="both"/>
        <w:rPr>
          <w:rFonts w:ascii="Times New Roman" w:hAnsi="Times New Roman"/>
          <w:color w:val="000000" w:themeColor="text1"/>
          <w:sz w:val="28"/>
          <w:szCs w:val="28"/>
          <w:lang w:val="pt-BR"/>
        </w:rPr>
      </w:pPr>
      <w:r w:rsidRPr="00E30DB2">
        <w:rPr>
          <w:rFonts w:ascii="Times New Roman" w:hAnsi="Times New Roman"/>
          <w:color w:val="000000" w:themeColor="text1"/>
          <w:sz w:val="28"/>
          <w:szCs w:val="28"/>
          <w:lang w:val="pt-BR"/>
        </w:rPr>
        <w:t xml:space="preserve">- Bình ổn thị trường hàng hóa, dịch vụ: UBND huyện </w:t>
      </w:r>
      <w:r w:rsidR="00270215" w:rsidRPr="00E30DB2">
        <w:rPr>
          <w:rFonts w:ascii="Times New Roman" w:hAnsi="Times New Roman"/>
          <w:color w:val="000000" w:themeColor="text1"/>
          <w:sz w:val="28"/>
          <w:szCs w:val="28"/>
          <w:lang w:val="pt-BR"/>
        </w:rPr>
        <w:t xml:space="preserve">tiếp tục </w:t>
      </w:r>
      <w:r w:rsidRPr="00E30DB2">
        <w:rPr>
          <w:rFonts w:ascii="Times New Roman" w:hAnsi="Times New Roman"/>
          <w:color w:val="000000" w:themeColor="text1"/>
          <w:sz w:val="28"/>
          <w:szCs w:val="28"/>
          <w:lang w:val="pt-BR"/>
        </w:rPr>
        <w:t>chỉ đạo các</w:t>
      </w:r>
      <w:r w:rsidR="008D6A88" w:rsidRPr="00E30DB2">
        <w:rPr>
          <w:rFonts w:ascii="Times New Roman" w:hAnsi="Times New Roman"/>
          <w:color w:val="000000" w:themeColor="text1"/>
          <w:sz w:val="28"/>
          <w:szCs w:val="28"/>
          <w:lang w:val="pt-BR"/>
        </w:rPr>
        <w:t xml:space="preserve"> phòng ban chuyên môn </w:t>
      </w:r>
      <w:r w:rsidR="001F56E4" w:rsidRPr="00E30DB2">
        <w:rPr>
          <w:rFonts w:ascii="Times New Roman" w:hAnsi="Times New Roman"/>
          <w:color w:val="000000" w:themeColor="text1"/>
          <w:sz w:val="28"/>
          <w:szCs w:val="28"/>
          <w:lang w:val="pt-BR"/>
        </w:rPr>
        <w:t>chủ động phương án bảo đảm cân đối cung cầu, ổn định thị trường, không để xảy ra tình trạng thiếu hàng, gián đoạn nguồn hàng, gây tăng giá đột biến trong dịp Tết Nguyên đá</w:t>
      </w:r>
      <w:r w:rsidR="00681FAF" w:rsidRPr="00E30DB2">
        <w:rPr>
          <w:rFonts w:ascii="Times New Roman" w:hAnsi="Times New Roman"/>
          <w:color w:val="000000" w:themeColor="text1"/>
          <w:sz w:val="28"/>
          <w:szCs w:val="28"/>
          <w:lang w:val="pt-BR"/>
        </w:rPr>
        <w:t xml:space="preserve">n, </w:t>
      </w:r>
      <w:r w:rsidR="002C344B" w:rsidRPr="00E30DB2">
        <w:rPr>
          <w:rFonts w:ascii="Times New Roman" w:hAnsi="Times New Roman"/>
          <w:color w:val="000000" w:themeColor="text1"/>
          <w:sz w:val="28"/>
          <w:szCs w:val="28"/>
          <w:lang w:val="pt-BR"/>
        </w:rPr>
        <w:t>t</w:t>
      </w:r>
      <w:r w:rsidR="00AE578D" w:rsidRPr="00E30DB2">
        <w:rPr>
          <w:rFonts w:ascii="Times New Roman" w:hAnsi="Times New Roman"/>
          <w:color w:val="000000" w:themeColor="text1"/>
          <w:sz w:val="28"/>
          <w:szCs w:val="28"/>
          <w:lang w:val="pt-BR"/>
        </w:rPr>
        <w:t xml:space="preserve">ổ chức kiểm tra việc thực hiện niêm yết giá và bán theo giá niêm yết, không để xảy ra tình trạng tăng đột biến giá cả hàng hoá, lương thực thực phẩm trong dịp Tết. </w:t>
      </w:r>
      <w:r w:rsidR="002C4D9F" w:rsidRPr="00E30DB2">
        <w:rPr>
          <w:rFonts w:ascii="Times New Roman" w:hAnsi="Times New Roman"/>
          <w:color w:val="000000" w:themeColor="text1"/>
          <w:sz w:val="28"/>
          <w:szCs w:val="28"/>
          <w:lang w:val="pt-BR"/>
        </w:rPr>
        <w:t>Chuẩn bị tốt nguồn hàng chính sách, hàng hỗ trợ và các mặt hàng tiêu dùng thiết yếu, mặt hàng phục vụ Tết để cung ứng sớm và đầy đủ cho nhân dân vùng sâu, vù</w:t>
      </w:r>
      <w:r w:rsidR="00F84D6F" w:rsidRPr="00E30DB2">
        <w:rPr>
          <w:rFonts w:ascii="Times New Roman" w:hAnsi="Times New Roman"/>
          <w:color w:val="000000" w:themeColor="text1"/>
          <w:sz w:val="28"/>
          <w:szCs w:val="28"/>
          <w:lang w:val="pt-BR"/>
        </w:rPr>
        <w:t xml:space="preserve">ng xa </w:t>
      </w:r>
      <w:r w:rsidR="002C4D9F" w:rsidRPr="00E30DB2">
        <w:rPr>
          <w:rFonts w:ascii="Times New Roman" w:hAnsi="Times New Roman"/>
          <w:color w:val="000000" w:themeColor="text1"/>
          <w:sz w:val="28"/>
          <w:szCs w:val="28"/>
          <w:lang w:val="pt-BR"/>
        </w:rPr>
        <w:t>và đặc biệt là các những đối tượng gặp khó khăn do tác động của dịch bệnh với lượng đủ, giá cả hợp lý, chất lượng bảo đảm</w:t>
      </w:r>
      <w:r w:rsidR="00F84D6F" w:rsidRPr="00E30DB2">
        <w:rPr>
          <w:rFonts w:ascii="Times New Roman" w:hAnsi="Times New Roman"/>
          <w:color w:val="000000" w:themeColor="text1"/>
          <w:sz w:val="28"/>
          <w:szCs w:val="28"/>
          <w:lang w:val="pt-BR"/>
        </w:rPr>
        <w:t>.</w:t>
      </w:r>
    </w:p>
    <w:p w14:paraId="5B6C2E85" w14:textId="6D155E41" w:rsidR="00D05974" w:rsidRPr="00FC095A" w:rsidRDefault="00D05974" w:rsidP="00B62C03">
      <w:pPr>
        <w:widowControl w:val="0"/>
        <w:spacing w:before="80" w:after="0" w:line="240" w:lineRule="auto"/>
        <w:ind w:firstLine="709"/>
        <w:jc w:val="both"/>
        <w:rPr>
          <w:rFonts w:ascii="Times New Roman" w:hAnsi="Times New Roman"/>
          <w:color w:val="000000" w:themeColor="text1"/>
          <w:sz w:val="28"/>
          <w:szCs w:val="28"/>
          <w:lang w:val="pt-BR"/>
        </w:rPr>
      </w:pPr>
      <w:r w:rsidRPr="00E30DB2">
        <w:rPr>
          <w:rFonts w:ascii="Times New Roman" w:hAnsi="Times New Roman"/>
          <w:b/>
          <w:color w:val="000000" w:themeColor="text1"/>
          <w:spacing w:val="2"/>
          <w:sz w:val="28"/>
          <w:szCs w:val="28"/>
          <w:lang w:val="pt-BR"/>
        </w:rPr>
        <w:t>1.4. Thu, chi ngân sách:</w:t>
      </w:r>
      <w:r w:rsidR="00CD0DCD" w:rsidRPr="00E30DB2">
        <w:rPr>
          <w:rFonts w:ascii="Times New Roman" w:hAnsi="Times New Roman"/>
          <w:b/>
          <w:color w:val="000000" w:themeColor="text1"/>
          <w:spacing w:val="2"/>
          <w:sz w:val="28"/>
          <w:szCs w:val="28"/>
          <w:lang w:val="pt-BR"/>
        </w:rPr>
        <w:t xml:space="preserve"> </w:t>
      </w:r>
    </w:p>
    <w:p w14:paraId="49B0D116" w14:textId="016937CC" w:rsidR="00CE1DA6" w:rsidRPr="00CF2281" w:rsidRDefault="00CE1DA6" w:rsidP="00B62C03">
      <w:pPr>
        <w:widowControl w:val="0"/>
        <w:shd w:val="clear" w:color="auto" w:fill="FFFFFF"/>
        <w:spacing w:before="80" w:after="0" w:line="240" w:lineRule="auto"/>
        <w:ind w:firstLine="709"/>
        <w:jc w:val="both"/>
        <w:rPr>
          <w:rFonts w:ascii="Times New Roman" w:hAnsi="Times New Roman"/>
          <w:color w:val="auto"/>
          <w:sz w:val="28"/>
          <w:szCs w:val="28"/>
          <w:lang w:val="vi-VN" w:eastAsia="vi-VN" w:bidi="ar-SA"/>
        </w:rPr>
      </w:pPr>
      <w:r w:rsidRPr="00CF2281">
        <w:rPr>
          <w:rFonts w:ascii="Times New Roman" w:hAnsi="Times New Roman"/>
          <w:color w:val="auto"/>
          <w:sz w:val="28"/>
          <w:szCs w:val="28"/>
          <w:lang w:val="pt-BR" w:eastAsia="vi-VN" w:bidi="ar-SA"/>
        </w:rPr>
        <w:t>- </w:t>
      </w:r>
      <w:r w:rsidR="00001DE2" w:rsidRPr="00CF2281">
        <w:rPr>
          <w:rFonts w:ascii="Times New Roman" w:hAnsi="Times New Roman"/>
          <w:color w:val="auto"/>
          <w:sz w:val="28"/>
          <w:szCs w:val="28"/>
          <w:lang w:val="pt-BR"/>
        </w:rPr>
        <w:t xml:space="preserve">Thu ngân sách: Thu ngân sách ngân sách nhà nước trên địa bàn tính đến </w:t>
      </w:r>
      <w:r w:rsidR="007A7804" w:rsidRPr="00CF2281">
        <w:rPr>
          <w:rFonts w:ascii="Times New Roman" w:hAnsi="Times New Roman"/>
          <w:color w:val="auto"/>
          <w:sz w:val="28"/>
          <w:szCs w:val="28"/>
          <w:lang w:val="pt-BR"/>
        </w:rPr>
        <w:t>20</w:t>
      </w:r>
      <w:r w:rsidR="00001DE2" w:rsidRPr="00CF2281">
        <w:rPr>
          <w:rFonts w:ascii="Times New Roman" w:hAnsi="Times New Roman"/>
          <w:color w:val="auto"/>
          <w:sz w:val="28"/>
          <w:szCs w:val="28"/>
          <w:lang w:val="pt-BR"/>
        </w:rPr>
        <w:t>/</w:t>
      </w:r>
      <w:r w:rsidR="007A7804" w:rsidRPr="00CF2281">
        <w:rPr>
          <w:rFonts w:ascii="Times New Roman" w:hAnsi="Times New Roman"/>
          <w:color w:val="auto"/>
          <w:sz w:val="28"/>
          <w:szCs w:val="28"/>
          <w:lang w:val="pt-BR"/>
        </w:rPr>
        <w:t>0</w:t>
      </w:r>
      <w:r w:rsidR="00083C73" w:rsidRPr="00CF2281">
        <w:rPr>
          <w:rFonts w:ascii="Times New Roman" w:hAnsi="Times New Roman"/>
          <w:color w:val="auto"/>
          <w:sz w:val="28"/>
          <w:szCs w:val="28"/>
          <w:lang w:val="pt-BR"/>
        </w:rPr>
        <w:t>2</w:t>
      </w:r>
      <w:r w:rsidR="007A7804" w:rsidRPr="00CF2281">
        <w:rPr>
          <w:rFonts w:ascii="Times New Roman" w:hAnsi="Times New Roman"/>
          <w:color w:val="auto"/>
          <w:sz w:val="28"/>
          <w:szCs w:val="28"/>
          <w:lang w:val="pt-BR"/>
        </w:rPr>
        <w:t>/202</w:t>
      </w:r>
      <w:r w:rsidR="00015916" w:rsidRPr="00CF2281">
        <w:rPr>
          <w:rFonts w:ascii="Times New Roman" w:hAnsi="Times New Roman"/>
          <w:color w:val="auto"/>
          <w:sz w:val="28"/>
          <w:szCs w:val="28"/>
          <w:lang w:val="pt-BR"/>
        </w:rPr>
        <w:t>2</w:t>
      </w:r>
      <w:r w:rsidR="00001DE2" w:rsidRPr="00CF2281">
        <w:rPr>
          <w:rFonts w:ascii="Times New Roman" w:hAnsi="Times New Roman"/>
          <w:color w:val="auto"/>
          <w:sz w:val="28"/>
          <w:szCs w:val="28"/>
          <w:lang w:val="pt-BR"/>
        </w:rPr>
        <w:t xml:space="preserve">: </w:t>
      </w:r>
      <w:r w:rsidR="006A2F91" w:rsidRPr="00CF2281">
        <w:rPr>
          <w:rFonts w:ascii="Times New Roman" w:hAnsi="Times New Roman"/>
          <w:color w:val="auto"/>
          <w:sz w:val="28"/>
          <w:szCs w:val="28"/>
          <w:lang w:val="pt-BR" w:eastAsia="vi-VN" w:bidi="ar-SA"/>
        </w:rPr>
        <w:t>17.319</w:t>
      </w:r>
      <w:r w:rsidR="00001DE2" w:rsidRPr="00CF2281">
        <w:rPr>
          <w:rFonts w:ascii="Times New Roman" w:hAnsi="Times New Roman"/>
          <w:color w:val="auto"/>
          <w:sz w:val="28"/>
          <w:szCs w:val="28"/>
          <w:lang w:val="pt-BR" w:eastAsia="vi-VN" w:bidi="ar-SA"/>
        </w:rPr>
        <w:t>/4</w:t>
      </w:r>
      <w:r w:rsidR="00914987" w:rsidRPr="00CF2281">
        <w:rPr>
          <w:rFonts w:ascii="Times New Roman" w:hAnsi="Times New Roman"/>
          <w:color w:val="auto"/>
          <w:sz w:val="28"/>
          <w:szCs w:val="28"/>
          <w:lang w:val="pt-BR" w:eastAsia="vi-VN" w:bidi="ar-SA"/>
        </w:rPr>
        <w:t>2</w:t>
      </w:r>
      <w:r w:rsidR="00001DE2" w:rsidRPr="00CF2281">
        <w:rPr>
          <w:rFonts w:ascii="Times New Roman" w:hAnsi="Times New Roman"/>
          <w:color w:val="auto"/>
          <w:sz w:val="28"/>
          <w:szCs w:val="28"/>
          <w:lang w:val="pt-BR" w:eastAsia="vi-VN" w:bidi="ar-SA"/>
        </w:rPr>
        <w:t>.</w:t>
      </w:r>
      <w:r w:rsidR="00914987" w:rsidRPr="00CF2281">
        <w:rPr>
          <w:rFonts w:ascii="Times New Roman" w:hAnsi="Times New Roman"/>
          <w:color w:val="auto"/>
          <w:sz w:val="28"/>
          <w:szCs w:val="28"/>
          <w:lang w:val="pt-BR" w:eastAsia="vi-VN" w:bidi="ar-SA"/>
        </w:rPr>
        <w:t>630</w:t>
      </w:r>
      <w:r w:rsidR="00001DE2" w:rsidRPr="00CF2281">
        <w:rPr>
          <w:rFonts w:ascii="Times New Roman" w:hAnsi="Times New Roman"/>
          <w:color w:val="auto"/>
          <w:sz w:val="28"/>
          <w:szCs w:val="28"/>
          <w:lang w:val="pt-BR" w:eastAsia="vi-VN" w:bidi="ar-SA"/>
        </w:rPr>
        <w:t xml:space="preserve"> triệu đồng đạt </w:t>
      </w:r>
      <w:r w:rsidR="006A2F91" w:rsidRPr="00CF2281">
        <w:rPr>
          <w:rFonts w:ascii="Times New Roman" w:hAnsi="Times New Roman"/>
          <w:color w:val="auto"/>
          <w:sz w:val="28"/>
          <w:szCs w:val="28"/>
          <w:lang w:val="pt-BR" w:eastAsia="vi-VN" w:bidi="ar-SA"/>
        </w:rPr>
        <w:t>40,62</w:t>
      </w:r>
      <w:r w:rsidR="00001DE2" w:rsidRPr="00CF2281">
        <w:rPr>
          <w:rFonts w:ascii="Times New Roman" w:hAnsi="Times New Roman"/>
          <w:color w:val="auto"/>
          <w:sz w:val="28"/>
          <w:szCs w:val="28"/>
          <w:lang w:val="pt-BR" w:eastAsia="vi-VN" w:bidi="ar-SA"/>
        </w:rPr>
        <w:t xml:space="preserve">% </w:t>
      </w:r>
      <w:r w:rsidR="00001DE2" w:rsidRPr="00CF2281">
        <w:rPr>
          <w:rFonts w:ascii="Times New Roman" w:hAnsi="Times New Roman"/>
          <w:color w:val="auto"/>
          <w:sz w:val="28"/>
          <w:szCs w:val="28"/>
          <w:lang w:val="pt-BR"/>
        </w:rPr>
        <w:t xml:space="preserve">so với dự toán tỉnh, huyện giao đầu năm </w:t>
      </w:r>
      <w:r w:rsidR="00001DE2" w:rsidRPr="00CF2281">
        <w:rPr>
          <w:rFonts w:ascii="Times New Roman" w:hAnsi="Times New Roman"/>
          <w:i/>
          <w:color w:val="auto"/>
          <w:sz w:val="28"/>
          <w:szCs w:val="28"/>
          <w:lang w:val="pt-BR"/>
        </w:rPr>
        <w:t xml:space="preserve">(thu ngân sách địa phương được hưởng đạt: </w:t>
      </w:r>
      <w:r w:rsidR="006A2F91" w:rsidRPr="00CF2281">
        <w:rPr>
          <w:rFonts w:ascii="Times New Roman" w:hAnsi="Times New Roman"/>
          <w:i/>
          <w:color w:val="auto"/>
          <w:sz w:val="28"/>
          <w:szCs w:val="28"/>
          <w:lang w:val="pt-BR"/>
        </w:rPr>
        <w:t>13.781</w:t>
      </w:r>
      <w:r w:rsidR="00001DE2" w:rsidRPr="00CF2281">
        <w:rPr>
          <w:rFonts w:ascii="Times New Roman" w:hAnsi="Times New Roman"/>
          <w:i/>
          <w:color w:val="auto"/>
          <w:sz w:val="28"/>
          <w:szCs w:val="28"/>
          <w:lang w:val="pt-BR"/>
        </w:rPr>
        <w:t>/32.</w:t>
      </w:r>
      <w:r w:rsidR="0095500A" w:rsidRPr="00CF2281">
        <w:rPr>
          <w:rFonts w:ascii="Times New Roman" w:hAnsi="Times New Roman"/>
          <w:i/>
          <w:color w:val="auto"/>
          <w:sz w:val="28"/>
          <w:szCs w:val="28"/>
          <w:lang w:val="pt-BR"/>
        </w:rPr>
        <w:t>177</w:t>
      </w:r>
      <w:r w:rsidR="00001DE2" w:rsidRPr="00CF2281">
        <w:rPr>
          <w:rFonts w:ascii="Times New Roman" w:hAnsi="Times New Roman"/>
          <w:i/>
          <w:color w:val="auto"/>
          <w:sz w:val="28"/>
          <w:szCs w:val="28"/>
          <w:lang w:val="pt-BR"/>
        </w:rPr>
        <w:t xml:space="preserve"> triệu đồng, đạt: </w:t>
      </w:r>
      <w:r w:rsidR="006A2F91" w:rsidRPr="00CF2281">
        <w:rPr>
          <w:rFonts w:ascii="Times New Roman" w:hAnsi="Times New Roman"/>
          <w:i/>
          <w:color w:val="auto"/>
          <w:sz w:val="28"/>
          <w:szCs w:val="28"/>
          <w:lang w:val="pt-BR"/>
        </w:rPr>
        <w:t>42,82</w:t>
      </w:r>
      <w:r w:rsidR="00001DE2" w:rsidRPr="00CF2281">
        <w:rPr>
          <w:rFonts w:ascii="Times New Roman" w:hAnsi="Times New Roman"/>
          <w:i/>
          <w:color w:val="auto"/>
          <w:sz w:val="28"/>
          <w:szCs w:val="28"/>
          <w:lang w:val="pt-BR"/>
        </w:rPr>
        <w:t>% so với dự toán tỉnh, huyện giao đầu năm)</w:t>
      </w:r>
      <w:r w:rsidR="006B424C" w:rsidRPr="00CF2281">
        <w:rPr>
          <w:rFonts w:ascii="Times New Roman" w:hAnsi="Times New Roman"/>
          <w:color w:val="auto"/>
          <w:sz w:val="28"/>
          <w:szCs w:val="28"/>
          <w:lang w:val="pt-BR"/>
        </w:rPr>
        <w:t>.</w:t>
      </w:r>
    </w:p>
    <w:p w14:paraId="7D5CBF72" w14:textId="64EEBF1F" w:rsidR="001961F2" w:rsidRPr="00CF2281" w:rsidRDefault="00CE1DA6" w:rsidP="00B62C03">
      <w:pPr>
        <w:widowControl w:val="0"/>
        <w:spacing w:before="80" w:after="0" w:line="240" w:lineRule="auto"/>
        <w:ind w:firstLine="709"/>
        <w:jc w:val="both"/>
        <w:rPr>
          <w:rFonts w:ascii="Times New Roman" w:hAnsi="Times New Roman"/>
          <w:color w:val="auto"/>
          <w:sz w:val="28"/>
          <w:szCs w:val="28"/>
          <w:shd w:val="clear" w:color="auto" w:fill="FFFFFF"/>
          <w:lang w:val="vi-VN" w:eastAsia="vi-VN" w:bidi="ar-SA"/>
        </w:rPr>
      </w:pPr>
      <w:r w:rsidRPr="00CF2281">
        <w:rPr>
          <w:rFonts w:ascii="Times New Roman" w:hAnsi="Times New Roman"/>
          <w:color w:val="auto"/>
          <w:sz w:val="28"/>
          <w:szCs w:val="28"/>
          <w:shd w:val="clear" w:color="auto" w:fill="FFFFFF"/>
          <w:lang w:val="vi-VN" w:eastAsia="vi-VN" w:bidi="ar-SA"/>
        </w:rPr>
        <w:lastRenderedPageBreak/>
        <w:t>-</w:t>
      </w:r>
      <w:r w:rsidR="007342C9" w:rsidRPr="00CF2281">
        <w:rPr>
          <w:rFonts w:ascii="Times New Roman" w:hAnsi="Times New Roman"/>
          <w:color w:val="auto"/>
          <w:sz w:val="28"/>
          <w:szCs w:val="28"/>
          <w:shd w:val="clear" w:color="auto" w:fill="FFFFFF"/>
          <w:lang w:val="vi-VN" w:eastAsia="vi-VN" w:bidi="ar-SA"/>
        </w:rPr>
        <w:t xml:space="preserve"> </w:t>
      </w:r>
      <w:r w:rsidR="00001DE2" w:rsidRPr="00CF2281">
        <w:rPr>
          <w:rFonts w:ascii="Times New Roman" w:hAnsi="Times New Roman"/>
          <w:color w:val="auto"/>
          <w:sz w:val="28"/>
          <w:szCs w:val="28"/>
          <w:lang w:val="vi-VN"/>
        </w:rPr>
        <w:t xml:space="preserve">Tổng chi ngân sách địa phương tính đến ngày </w:t>
      </w:r>
      <w:r w:rsidR="00690461" w:rsidRPr="00CF2281">
        <w:rPr>
          <w:rFonts w:ascii="Times New Roman" w:hAnsi="Times New Roman"/>
          <w:color w:val="auto"/>
          <w:sz w:val="28"/>
          <w:szCs w:val="28"/>
          <w:shd w:val="clear" w:color="auto" w:fill="FFFFFF"/>
          <w:lang w:val="vi-VN" w:eastAsia="vi-VN" w:bidi="ar-SA"/>
        </w:rPr>
        <w:t>20</w:t>
      </w:r>
      <w:r w:rsidR="00001DE2" w:rsidRPr="00CF2281">
        <w:rPr>
          <w:rFonts w:ascii="Times New Roman" w:hAnsi="Times New Roman"/>
          <w:color w:val="auto"/>
          <w:sz w:val="28"/>
          <w:szCs w:val="28"/>
          <w:shd w:val="clear" w:color="auto" w:fill="FFFFFF"/>
          <w:lang w:val="vi-VN" w:eastAsia="vi-VN" w:bidi="ar-SA"/>
        </w:rPr>
        <w:t>/</w:t>
      </w:r>
      <w:r w:rsidR="00690461" w:rsidRPr="00CF2281">
        <w:rPr>
          <w:rFonts w:ascii="Times New Roman" w:hAnsi="Times New Roman"/>
          <w:color w:val="auto"/>
          <w:sz w:val="28"/>
          <w:szCs w:val="28"/>
          <w:shd w:val="clear" w:color="auto" w:fill="FFFFFF"/>
          <w:lang w:val="vi-VN" w:eastAsia="vi-VN" w:bidi="ar-SA"/>
        </w:rPr>
        <w:t>0</w:t>
      </w:r>
      <w:r w:rsidR="00083C73" w:rsidRPr="00CF2281">
        <w:rPr>
          <w:rFonts w:ascii="Times New Roman" w:hAnsi="Times New Roman"/>
          <w:color w:val="auto"/>
          <w:sz w:val="28"/>
          <w:szCs w:val="28"/>
          <w:shd w:val="clear" w:color="auto" w:fill="FFFFFF"/>
          <w:lang w:val="vi-VN" w:eastAsia="vi-VN" w:bidi="ar-SA"/>
        </w:rPr>
        <w:t>2</w:t>
      </w:r>
      <w:r w:rsidR="00001DE2" w:rsidRPr="00CF2281">
        <w:rPr>
          <w:rFonts w:ascii="Times New Roman" w:hAnsi="Times New Roman"/>
          <w:color w:val="auto"/>
          <w:sz w:val="28"/>
          <w:szCs w:val="28"/>
          <w:shd w:val="clear" w:color="auto" w:fill="FFFFFF"/>
          <w:lang w:val="vi-VN" w:eastAsia="vi-VN" w:bidi="ar-SA"/>
        </w:rPr>
        <w:t>/202</w:t>
      </w:r>
      <w:r w:rsidR="00690461" w:rsidRPr="00CF2281">
        <w:rPr>
          <w:rFonts w:ascii="Times New Roman" w:hAnsi="Times New Roman"/>
          <w:color w:val="auto"/>
          <w:sz w:val="28"/>
          <w:szCs w:val="28"/>
          <w:shd w:val="clear" w:color="auto" w:fill="FFFFFF"/>
          <w:lang w:val="vi-VN" w:eastAsia="vi-VN" w:bidi="ar-SA"/>
        </w:rPr>
        <w:t>2</w:t>
      </w:r>
      <w:r w:rsidR="00001DE2" w:rsidRPr="00CF2281">
        <w:rPr>
          <w:rFonts w:ascii="Times New Roman" w:hAnsi="Times New Roman"/>
          <w:color w:val="auto"/>
          <w:sz w:val="28"/>
          <w:szCs w:val="28"/>
          <w:shd w:val="clear" w:color="auto" w:fill="FFFFFF"/>
          <w:lang w:val="vi-VN" w:eastAsia="vi-VN" w:bidi="ar-SA"/>
        </w:rPr>
        <w:t xml:space="preserve"> là: </w:t>
      </w:r>
      <w:r w:rsidR="000075A7" w:rsidRPr="00CF2281">
        <w:rPr>
          <w:rFonts w:ascii="Times New Roman" w:hAnsi="Times New Roman"/>
          <w:color w:val="auto"/>
          <w:sz w:val="28"/>
          <w:szCs w:val="28"/>
          <w:shd w:val="clear" w:color="auto" w:fill="FFFFFF"/>
          <w:lang w:eastAsia="vi-VN" w:bidi="ar-SA"/>
        </w:rPr>
        <w:t>51.506</w:t>
      </w:r>
      <w:r w:rsidR="00001DE2" w:rsidRPr="00CF2281">
        <w:rPr>
          <w:rFonts w:ascii="Times New Roman" w:hAnsi="Times New Roman"/>
          <w:color w:val="auto"/>
          <w:sz w:val="28"/>
          <w:szCs w:val="28"/>
          <w:shd w:val="clear" w:color="auto" w:fill="FFFFFF"/>
          <w:lang w:val="vi-VN" w:eastAsia="vi-VN" w:bidi="ar-SA"/>
        </w:rPr>
        <w:t>/</w:t>
      </w:r>
      <w:r w:rsidR="00B31253" w:rsidRPr="00CF2281">
        <w:rPr>
          <w:rFonts w:ascii="Times New Roman" w:hAnsi="Times New Roman"/>
          <w:color w:val="auto"/>
          <w:sz w:val="28"/>
          <w:szCs w:val="28"/>
          <w:shd w:val="clear" w:color="auto" w:fill="FFFFFF"/>
          <w:lang w:val="vi-VN" w:eastAsia="vi-VN" w:bidi="ar-SA"/>
        </w:rPr>
        <w:t>307.084</w:t>
      </w:r>
      <w:r w:rsidR="00001DE2" w:rsidRPr="00CF2281">
        <w:rPr>
          <w:rFonts w:ascii="Times New Roman" w:hAnsi="Times New Roman"/>
          <w:color w:val="auto"/>
          <w:sz w:val="28"/>
          <w:szCs w:val="28"/>
          <w:shd w:val="clear" w:color="auto" w:fill="FFFFFF"/>
          <w:lang w:val="vi-VN" w:eastAsia="vi-VN" w:bidi="ar-SA"/>
        </w:rPr>
        <w:t xml:space="preserve"> triệu đồng, đạt </w:t>
      </w:r>
      <w:r w:rsidR="000075A7" w:rsidRPr="00CF2281">
        <w:rPr>
          <w:rFonts w:ascii="Times New Roman" w:hAnsi="Times New Roman"/>
          <w:color w:val="auto"/>
          <w:sz w:val="28"/>
          <w:szCs w:val="28"/>
          <w:shd w:val="clear" w:color="auto" w:fill="FFFFFF"/>
          <w:lang w:eastAsia="vi-VN" w:bidi="ar-SA"/>
        </w:rPr>
        <w:t>16,77</w:t>
      </w:r>
      <w:r w:rsidR="00001DE2" w:rsidRPr="00CF2281">
        <w:rPr>
          <w:rFonts w:ascii="Times New Roman" w:hAnsi="Times New Roman"/>
          <w:color w:val="auto"/>
          <w:sz w:val="28"/>
          <w:szCs w:val="28"/>
          <w:shd w:val="clear" w:color="auto" w:fill="FFFFFF"/>
          <w:lang w:val="vi-VN" w:eastAsia="vi-VN" w:bidi="ar-SA"/>
        </w:rPr>
        <w:t>%</w:t>
      </w:r>
      <w:r w:rsidR="00001DE2" w:rsidRPr="00CF2281">
        <w:rPr>
          <w:rFonts w:ascii="Times New Roman" w:hAnsi="Times New Roman"/>
          <w:color w:val="auto"/>
          <w:sz w:val="28"/>
          <w:szCs w:val="28"/>
          <w:lang w:val="vi-VN"/>
        </w:rPr>
        <w:t xml:space="preserve"> so với dự toán tỉnh, huyện giao.</w:t>
      </w:r>
      <w:r w:rsidRPr="00CF2281">
        <w:rPr>
          <w:rFonts w:ascii="Times New Roman" w:hAnsi="Times New Roman"/>
          <w:color w:val="auto"/>
          <w:sz w:val="28"/>
          <w:szCs w:val="28"/>
          <w:shd w:val="clear" w:color="auto" w:fill="FFFFFF"/>
          <w:lang w:val="vi-VN" w:eastAsia="vi-VN" w:bidi="ar-SA"/>
        </w:rPr>
        <w:t> </w:t>
      </w:r>
      <w:r w:rsidR="001961F2" w:rsidRPr="00CF2281">
        <w:rPr>
          <w:rFonts w:ascii="Times New Roman" w:hAnsi="Times New Roman"/>
          <w:color w:val="auto"/>
          <w:sz w:val="28"/>
          <w:szCs w:val="28"/>
          <w:shd w:val="clear" w:color="auto" w:fill="FFFFFF"/>
          <w:lang w:val="vi-VN" w:eastAsia="vi-VN" w:bidi="ar-SA"/>
        </w:rPr>
        <w:t> </w:t>
      </w:r>
    </w:p>
    <w:p w14:paraId="65C760A3" w14:textId="4129C6D4" w:rsidR="00D05974" w:rsidRPr="00E30DB2" w:rsidRDefault="00D05974" w:rsidP="00B62C03">
      <w:pPr>
        <w:widowControl w:val="0"/>
        <w:spacing w:before="80" w:after="0" w:line="240" w:lineRule="auto"/>
        <w:ind w:firstLine="709"/>
        <w:jc w:val="both"/>
        <w:rPr>
          <w:rFonts w:ascii="Times New Roman" w:hAnsi="Times New Roman"/>
          <w:b/>
          <w:bCs/>
          <w:iCs/>
          <w:color w:val="000000" w:themeColor="text1"/>
          <w:spacing w:val="2"/>
          <w:sz w:val="28"/>
          <w:szCs w:val="28"/>
          <w:lang w:val="vi-VN"/>
        </w:rPr>
      </w:pPr>
      <w:r w:rsidRPr="00E30DB2">
        <w:rPr>
          <w:rFonts w:ascii="Times New Roman" w:hAnsi="Times New Roman"/>
          <w:b/>
          <w:bCs/>
          <w:iCs/>
          <w:color w:val="000000" w:themeColor="text1"/>
          <w:spacing w:val="2"/>
          <w:sz w:val="28"/>
          <w:szCs w:val="28"/>
          <w:lang w:val="vi-VN"/>
        </w:rPr>
        <w:t>1.5. Đầu tư phát triển:</w:t>
      </w:r>
      <w:r w:rsidR="00C226C0" w:rsidRPr="00E30DB2">
        <w:rPr>
          <w:rFonts w:ascii="Times New Roman" w:hAnsi="Times New Roman"/>
          <w:b/>
          <w:bCs/>
          <w:iCs/>
          <w:color w:val="000000" w:themeColor="text1"/>
          <w:spacing w:val="2"/>
          <w:sz w:val="28"/>
          <w:szCs w:val="28"/>
          <w:lang w:val="vi-VN"/>
        </w:rPr>
        <w:t xml:space="preserve"> </w:t>
      </w:r>
      <w:r w:rsidR="00B67474" w:rsidRPr="00E30DB2">
        <w:rPr>
          <w:rFonts w:ascii="Times New Roman" w:hAnsi="Times New Roman"/>
          <w:color w:val="000000" w:themeColor="text1"/>
          <w:sz w:val="28"/>
          <w:szCs w:val="28"/>
          <w:lang w:val="vi-VN"/>
        </w:rPr>
        <w:t xml:space="preserve">Tổng kế hoạch vốn giao </w:t>
      </w:r>
      <w:r w:rsidR="001474AC" w:rsidRPr="00E30DB2">
        <w:rPr>
          <w:rFonts w:ascii="Times New Roman" w:hAnsi="Times New Roman"/>
          <w:color w:val="000000" w:themeColor="text1"/>
          <w:sz w:val="28"/>
          <w:szCs w:val="28"/>
          <w:lang w:val="vi-VN"/>
        </w:rPr>
        <w:t>năm 2022</w:t>
      </w:r>
      <w:r w:rsidR="00B67474" w:rsidRPr="00E30DB2">
        <w:rPr>
          <w:rFonts w:ascii="Times New Roman" w:hAnsi="Times New Roman"/>
          <w:color w:val="000000" w:themeColor="text1"/>
          <w:sz w:val="28"/>
          <w:szCs w:val="28"/>
          <w:lang w:val="vi-VN"/>
        </w:rPr>
        <w:t xml:space="preserve">: </w:t>
      </w:r>
      <w:r w:rsidR="00AE3EDE" w:rsidRPr="00E30DB2">
        <w:rPr>
          <w:rFonts w:ascii="Times New Roman" w:hAnsi="Times New Roman"/>
          <w:color w:val="000000" w:themeColor="text1"/>
          <w:sz w:val="28"/>
          <w:szCs w:val="28"/>
          <w:lang w:val="vi-VN"/>
        </w:rPr>
        <w:t>29.546</w:t>
      </w:r>
      <w:r w:rsidR="00B67474" w:rsidRPr="00E30DB2">
        <w:rPr>
          <w:rFonts w:ascii="Times New Roman" w:hAnsi="Times New Roman"/>
          <w:color w:val="000000" w:themeColor="text1"/>
          <w:sz w:val="28"/>
          <w:szCs w:val="28"/>
          <w:lang w:val="vi-VN"/>
        </w:rPr>
        <w:t xml:space="preserve"> triệu đồng </w:t>
      </w:r>
      <w:r w:rsidR="00B67474" w:rsidRPr="00E30DB2">
        <w:rPr>
          <w:rFonts w:ascii="Times New Roman" w:hAnsi="Times New Roman"/>
          <w:i/>
          <w:color w:val="000000" w:themeColor="text1"/>
          <w:sz w:val="28"/>
          <w:szCs w:val="28"/>
          <w:lang w:val="vi-VN"/>
        </w:rPr>
        <w:t xml:space="preserve">(trong đó: Ngân sách huyện: </w:t>
      </w:r>
      <w:r w:rsidR="00AE3EDE" w:rsidRPr="00E30DB2">
        <w:rPr>
          <w:rFonts w:ascii="Times New Roman" w:hAnsi="Times New Roman"/>
          <w:i/>
          <w:color w:val="000000" w:themeColor="text1"/>
          <w:sz w:val="28"/>
          <w:szCs w:val="28"/>
          <w:lang w:val="vi-VN"/>
        </w:rPr>
        <w:t>12.736</w:t>
      </w:r>
      <w:r w:rsidR="00B67474" w:rsidRPr="00E30DB2">
        <w:rPr>
          <w:rFonts w:ascii="Times New Roman" w:hAnsi="Times New Roman"/>
          <w:i/>
          <w:color w:val="000000" w:themeColor="text1"/>
          <w:sz w:val="28"/>
          <w:szCs w:val="28"/>
          <w:lang w:val="vi-VN"/>
        </w:rPr>
        <w:t xml:space="preserve"> triệu đồng; Ngân sách </w:t>
      </w:r>
      <w:r w:rsidR="00AE3EDE" w:rsidRPr="00E30DB2">
        <w:rPr>
          <w:rFonts w:ascii="Times New Roman" w:hAnsi="Times New Roman"/>
          <w:i/>
          <w:color w:val="000000" w:themeColor="text1"/>
          <w:sz w:val="28"/>
          <w:szCs w:val="28"/>
          <w:lang w:val="vi-VN"/>
        </w:rPr>
        <w:t>trung ương</w:t>
      </w:r>
      <w:r w:rsidR="00B67474" w:rsidRPr="00E30DB2">
        <w:rPr>
          <w:rFonts w:ascii="Times New Roman" w:hAnsi="Times New Roman"/>
          <w:i/>
          <w:color w:val="000000" w:themeColor="text1"/>
          <w:sz w:val="28"/>
          <w:szCs w:val="28"/>
          <w:lang w:val="vi-VN"/>
        </w:rPr>
        <w:t xml:space="preserve">: </w:t>
      </w:r>
      <w:r w:rsidR="00AE3EDE" w:rsidRPr="00E30DB2">
        <w:rPr>
          <w:rFonts w:ascii="Times New Roman" w:hAnsi="Times New Roman"/>
          <w:i/>
          <w:color w:val="000000" w:themeColor="text1"/>
          <w:sz w:val="28"/>
          <w:szCs w:val="28"/>
          <w:lang w:val="vi-VN"/>
        </w:rPr>
        <w:t>16.810</w:t>
      </w:r>
      <w:r w:rsidR="00B67474" w:rsidRPr="00E30DB2">
        <w:rPr>
          <w:rFonts w:ascii="Times New Roman" w:hAnsi="Times New Roman"/>
          <w:i/>
          <w:color w:val="000000" w:themeColor="text1"/>
          <w:sz w:val="28"/>
          <w:szCs w:val="28"/>
          <w:lang w:val="vi-VN"/>
        </w:rPr>
        <w:t xml:space="preserve"> triệu đồng)</w:t>
      </w:r>
      <w:r w:rsidR="00B67474" w:rsidRPr="00E30DB2">
        <w:rPr>
          <w:rFonts w:ascii="Times New Roman" w:hAnsi="Times New Roman"/>
          <w:color w:val="000000" w:themeColor="text1"/>
          <w:sz w:val="28"/>
          <w:szCs w:val="28"/>
          <w:lang w:val="vi-VN"/>
        </w:rPr>
        <w:t xml:space="preserve">. </w:t>
      </w:r>
      <w:r w:rsidR="008728FB" w:rsidRPr="008728FB">
        <w:rPr>
          <w:rFonts w:ascii="Times New Roman" w:hAnsi="Times New Roman"/>
          <w:color w:val="000000" w:themeColor="text1"/>
          <w:sz w:val="28"/>
          <w:szCs w:val="28"/>
          <w:lang w:val="vi-VN"/>
        </w:rPr>
        <w:t>Tính đến ngày 20/02/2022 đã thực hiện giải ngân 8.811 triệu đồng, đạt 29,82%</w:t>
      </w:r>
      <w:r w:rsidR="00B67474" w:rsidRPr="00E30DB2">
        <w:rPr>
          <w:rFonts w:ascii="Times New Roman" w:hAnsi="Times New Roman"/>
          <w:color w:val="000000" w:themeColor="text1"/>
          <w:sz w:val="28"/>
          <w:szCs w:val="28"/>
          <w:lang w:val="vi-VN"/>
        </w:rPr>
        <w:t>.</w:t>
      </w:r>
      <w:r w:rsidR="00B67474" w:rsidRPr="00E30DB2">
        <w:rPr>
          <w:rFonts w:ascii="Times New Roman" w:hAnsi="Times New Roman"/>
          <w:b/>
          <w:bCs/>
          <w:iCs/>
          <w:color w:val="000000" w:themeColor="text1"/>
          <w:sz w:val="28"/>
          <w:szCs w:val="28"/>
          <w:lang w:val="vi-VN"/>
        </w:rPr>
        <w:t xml:space="preserve"> </w:t>
      </w:r>
    </w:p>
    <w:p w14:paraId="367AF73C" w14:textId="69827761" w:rsidR="00A71CF6" w:rsidRPr="00406243" w:rsidRDefault="00400815" w:rsidP="00B62C03">
      <w:pPr>
        <w:widowControl w:val="0"/>
        <w:spacing w:before="80" w:after="0" w:line="240" w:lineRule="auto"/>
        <w:ind w:firstLine="709"/>
        <w:jc w:val="both"/>
        <w:rPr>
          <w:rFonts w:ascii="Times New Roman" w:hAnsi="Times New Roman"/>
          <w:color w:val="000000" w:themeColor="text1"/>
          <w:sz w:val="28"/>
          <w:szCs w:val="28"/>
        </w:rPr>
      </w:pPr>
      <w:r w:rsidRPr="00E30DB2">
        <w:rPr>
          <w:rFonts w:ascii="Times New Roman" w:hAnsi="Times New Roman"/>
          <w:b/>
          <w:color w:val="000000" w:themeColor="text1"/>
          <w:spacing w:val="2"/>
          <w:sz w:val="28"/>
          <w:szCs w:val="28"/>
          <w:lang w:val="vi-VN"/>
        </w:rPr>
        <w:t>1.6</w:t>
      </w:r>
      <w:r w:rsidR="00D05974" w:rsidRPr="00E30DB2">
        <w:rPr>
          <w:rFonts w:ascii="Times New Roman" w:hAnsi="Times New Roman"/>
          <w:b/>
          <w:color w:val="000000" w:themeColor="text1"/>
          <w:spacing w:val="2"/>
          <w:sz w:val="28"/>
          <w:szCs w:val="28"/>
          <w:lang w:val="vi-VN"/>
        </w:rPr>
        <w:t>. Thu hút đầu tư phát triển</w:t>
      </w:r>
      <w:r w:rsidR="00A92BAE" w:rsidRPr="00E30DB2">
        <w:rPr>
          <w:rFonts w:ascii="Times New Roman" w:hAnsi="Times New Roman"/>
          <w:b/>
          <w:color w:val="000000" w:themeColor="text1"/>
          <w:spacing w:val="2"/>
          <w:sz w:val="28"/>
          <w:szCs w:val="28"/>
          <w:lang w:val="vi-VN"/>
        </w:rPr>
        <w:t xml:space="preserve">: </w:t>
      </w:r>
      <w:r w:rsidR="006B64A8" w:rsidRPr="00E30DB2">
        <w:rPr>
          <w:rFonts w:ascii="Times New Roman" w:hAnsi="Times New Roman"/>
          <w:color w:val="000000" w:themeColor="text1"/>
          <w:sz w:val="28"/>
          <w:szCs w:val="28"/>
          <w:lang w:val="vi-VN"/>
        </w:rPr>
        <w:t xml:space="preserve">UBND huyện </w:t>
      </w:r>
      <w:r w:rsidR="00740964" w:rsidRPr="00E30DB2">
        <w:rPr>
          <w:rFonts w:ascii="Times New Roman" w:hAnsi="Times New Roman"/>
          <w:color w:val="000000" w:themeColor="text1"/>
          <w:sz w:val="28"/>
          <w:szCs w:val="28"/>
          <w:lang w:val="vi-VN"/>
        </w:rPr>
        <w:t>tiếp tục</w:t>
      </w:r>
      <w:r w:rsidR="00110A3C" w:rsidRPr="00E30DB2">
        <w:rPr>
          <w:rFonts w:ascii="Times New Roman" w:hAnsi="Times New Roman"/>
          <w:color w:val="000000" w:themeColor="text1"/>
          <w:sz w:val="28"/>
          <w:szCs w:val="28"/>
          <w:lang w:val="vi-VN"/>
        </w:rPr>
        <w:t xml:space="preserve"> </w:t>
      </w:r>
      <w:r w:rsidR="006B64A8" w:rsidRPr="00E30DB2">
        <w:rPr>
          <w:rFonts w:ascii="Times New Roman" w:hAnsi="Times New Roman"/>
          <w:color w:val="000000" w:themeColor="text1"/>
          <w:sz w:val="28"/>
          <w:szCs w:val="28"/>
          <w:lang w:val="vi-VN"/>
        </w:rPr>
        <w:t>chỉ đạo các đơn vị</w:t>
      </w:r>
      <w:r w:rsidR="00FF1B15" w:rsidRPr="00E30DB2">
        <w:rPr>
          <w:rFonts w:ascii="Times New Roman" w:hAnsi="Times New Roman"/>
          <w:color w:val="000000" w:themeColor="text1"/>
          <w:sz w:val="28"/>
          <w:szCs w:val="28"/>
          <w:lang w:val="vi-VN"/>
        </w:rPr>
        <w:t xml:space="preserve"> phối hợp, tổ chức giới thiệu </w:t>
      </w:r>
      <w:r w:rsidR="007A7444" w:rsidRPr="00E30DB2">
        <w:rPr>
          <w:rFonts w:ascii="Times New Roman" w:hAnsi="Times New Roman"/>
          <w:color w:val="000000" w:themeColor="text1"/>
          <w:sz w:val="28"/>
          <w:szCs w:val="28"/>
          <w:lang w:val="vi-VN"/>
        </w:rPr>
        <w:t xml:space="preserve">vị trí đất </w:t>
      </w:r>
      <w:r w:rsidR="00A33C1C" w:rsidRPr="00E30DB2">
        <w:rPr>
          <w:rFonts w:ascii="Times New Roman" w:hAnsi="Times New Roman"/>
          <w:color w:val="000000" w:themeColor="text1"/>
          <w:sz w:val="28"/>
          <w:szCs w:val="28"/>
          <w:lang w:val="vi-VN"/>
        </w:rPr>
        <w:t xml:space="preserve">để khảo sát lập dự án </w:t>
      </w:r>
      <w:r w:rsidR="00362636" w:rsidRPr="00E30DB2">
        <w:rPr>
          <w:rFonts w:ascii="Times New Roman" w:hAnsi="Times New Roman"/>
          <w:color w:val="000000" w:themeColor="text1"/>
          <w:sz w:val="28"/>
          <w:szCs w:val="28"/>
          <w:lang w:val="vi-VN"/>
        </w:rPr>
        <w:t xml:space="preserve">xin chủ trương đầu tư phát triển vùng nguyên liệu Sâm dây và các loại dược liệu địa phương đạt tiêu chuẩn hữu cơ </w:t>
      </w:r>
      <w:r w:rsidR="00DB4587" w:rsidRPr="00E30DB2">
        <w:rPr>
          <w:rFonts w:ascii="Times New Roman" w:hAnsi="Times New Roman"/>
          <w:color w:val="000000" w:themeColor="text1"/>
          <w:sz w:val="28"/>
          <w:szCs w:val="28"/>
          <w:lang w:val="vi-VN"/>
        </w:rPr>
        <w:t xml:space="preserve">trên địa bàn xã Đăk Na </w:t>
      </w:r>
      <w:r w:rsidR="00362636" w:rsidRPr="00E30DB2">
        <w:rPr>
          <w:rFonts w:ascii="Times New Roman" w:hAnsi="Times New Roman"/>
          <w:color w:val="000000" w:themeColor="text1"/>
          <w:sz w:val="28"/>
          <w:szCs w:val="28"/>
          <w:lang w:val="vi-VN"/>
        </w:rPr>
        <w:t>của Hợp tác xã nông sản và thảo dược Tu Mơ Rông</w:t>
      </w:r>
      <w:r w:rsidR="00634903" w:rsidRPr="00E30DB2">
        <w:rPr>
          <w:rFonts w:ascii="Times New Roman" w:hAnsi="Times New Roman"/>
          <w:color w:val="000000" w:themeColor="text1"/>
          <w:sz w:val="28"/>
          <w:szCs w:val="28"/>
          <w:lang w:val="vi-VN"/>
        </w:rPr>
        <w:t>; giới thiệu địa điểm,</w:t>
      </w:r>
      <w:r w:rsidR="00290416" w:rsidRPr="00E30DB2">
        <w:rPr>
          <w:rFonts w:ascii="Times New Roman" w:hAnsi="Times New Roman"/>
          <w:color w:val="000000" w:themeColor="text1"/>
          <w:sz w:val="28"/>
          <w:szCs w:val="28"/>
          <w:lang w:val="vi-VN"/>
        </w:rPr>
        <w:t xml:space="preserve"> </w:t>
      </w:r>
      <w:r w:rsidR="00634903" w:rsidRPr="00E30DB2">
        <w:rPr>
          <w:rFonts w:ascii="Times New Roman" w:hAnsi="Times New Roman"/>
          <w:color w:val="000000" w:themeColor="text1"/>
          <w:sz w:val="28"/>
          <w:szCs w:val="28"/>
          <w:lang w:val="vi-VN"/>
        </w:rPr>
        <w:t xml:space="preserve">diện tích đất để Công ty Cổ phần nông nghiệp quốc tế Thắng Lợi tìm hiểu, khảo sát lập dự án phát triển Nông nghiệp bền vững theo mô hình Nhật Bản tại huyện với tổng diện tích giới thiệu khoảng 900 ha/6 vị trí/5 xã. </w:t>
      </w:r>
      <w:r w:rsidR="00692E67" w:rsidRPr="008631EB">
        <w:rPr>
          <w:rFonts w:ascii="Times New Roman" w:hAnsi="Times New Roman"/>
          <w:color w:val="auto"/>
          <w:sz w:val="28"/>
          <w:szCs w:val="28"/>
          <w:shd w:val="clear" w:color="auto" w:fill="FFFFFF"/>
          <w:lang w:val="fi-FI"/>
        </w:rPr>
        <w:t>Giới thiệu quỹ đất cho Công ty TNHH Lâm Thanh Hưng khảo sát lập dự án đầu tư trồng rừng kinh tế công nghệ cao trên địa bàn huyện</w:t>
      </w:r>
      <w:r w:rsidR="00692E67">
        <w:rPr>
          <w:rFonts w:ascii="Times New Roman" w:hAnsi="Times New Roman"/>
          <w:color w:val="auto"/>
          <w:sz w:val="28"/>
          <w:szCs w:val="28"/>
          <w:shd w:val="clear" w:color="auto" w:fill="FFFFFF"/>
          <w:lang w:val="fi-FI"/>
        </w:rPr>
        <w:t>.</w:t>
      </w:r>
      <w:r w:rsidR="00692E67" w:rsidRPr="00E30DB2">
        <w:rPr>
          <w:rFonts w:ascii="Times New Roman" w:hAnsi="Times New Roman"/>
          <w:color w:val="000000" w:themeColor="text1"/>
          <w:sz w:val="28"/>
          <w:szCs w:val="28"/>
          <w:lang w:val="vi-VN"/>
        </w:rPr>
        <w:t xml:space="preserve"> </w:t>
      </w:r>
      <w:r w:rsidR="00634903" w:rsidRPr="00E30DB2">
        <w:rPr>
          <w:rFonts w:ascii="Times New Roman" w:hAnsi="Times New Roman"/>
          <w:color w:val="000000" w:themeColor="text1"/>
          <w:sz w:val="28"/>
          <w:szCs w:val="28"/>
          <w:lang w:val="vi-VN"/>
        </w:rPr>
        <w:t>Tạo điều kiện cho Công ty TNHH công nghệ hữu cơ, sinh học An Thái vào địa bàn huyện để hội thảo, giới thiệu quảng bá phân bón Công ty TNHH công nghệ hữu cơ, sinh học An Thái</w:t>
      </w:r>
      <w:r w:rsidR="00406243">
        <w:rPr>
          <w:rFonts w:ascii="Times New Roman" w:hAnsi="Times New Roman"/>
          <w:color w:val="000000" w:themeColor="text1"/>
          <w:sz w:val="28"/>
          <w:szCs w:val="28"/>
        </w:rPr>
        <w:t>.</w:t>
      </w:r>
    </w:p>
    <w:p w14:paraId="00D4A443" w14:textId="507CFC0B" w:rsidR="00D120D7" w:rsidRPr="00E30DB2" w:rsidRDefault="00400815" w:rsidP="00B62C03">
      <w:pPr>
        <w:widowControl w:val="0"/>
        <w:spacing w:before="80" w:after="0" w:line="240" w:lineRule="auto"/>
        <w:ind w:firstLine="709"/>
        <w:jc w:val="both"/>
        <w:rPr>
          <w:rFonts w:ascii="Times New Roman" w:hAnsi="Times New Roman"/>
          <w:color w:val="000000" w:themeColor="text1"/>
          <w:spacing w:val="2"/>
          <w:sz w:val="28"/>
          <w:szCs w:val="28"/>
          <w:lang w:val="vi-VN"/>
        </w:rPr>
      </w:pPr>
      <w:r w:rsidRPr="00E30DB2">
        <w:rPr>
          <w:rFonts w:ascii="Times New Roman" w:hAnsi="Times New Roman"/>
          <w:b/>
          <w:color w:val="000000" w:themeColor="text1"/>
          <w:spacing w:val="2"/>
          <w:sz w:val="28"/>
          <w:szCs w:val="28"/>
          <w:lang w:val="vi-VN"/>
        </w:rPr>
        <w:t>1.7</w:t>
      </w:r>
      <w:r w:rsidR="00D05974" w:rsidRPr="00E30DB2">
        <w:rPr>
          <w:rFonts w:ascii="Times New Roman" w:hAnsi="Times New Roman"/>
          <w:b/>
          <w:color w:val="000000" w:themeColor="text1"/>
          <w:spacing w:val="2"/>
          <w:sz w:val="28"/>
          <w:szCs w:val="28"/>
          <w:lang w:val="vi-VN"/>
        </w:rPr>
        <w:t>. Hợp tác xã</w:t>
      </w:r>
      <w:r w:rsidR="006D008E" w:rsidRPr="00E30DB2">
        <w:rPr>
          <w:rFonts w:ascii="Times New Roman" w:hAnsi="Times New Roman"/>
          <w:b/>
          <w:color w:val="000000" w:themeColor="text1"/>
          <w:spacing w:val="2"/>
          <w:sz w:val="28"/>
          <w:szCs w:val="28"/>
          <w:lang w:val="vi-VN"/>
        </w:rPr>
        <w:t>, hộ kinh doanh</w:t>
      </w:r>
      <w:r w:rsidR="00A92BAE" w:rsidRPr="00E30DB2">
        <w:rPr>
          <w:rFonts w:ascii="Times New Roman" w:hAnsi="Times New Roman"/>
          <w:b/>
          <w:color w:val="000000" w:themeColor="text1"/>
          <w:spacing w:val="2"/>
          <w:sz w:val="28"/>
          <w:szCs w:val="28"/>
          <w:lang w:val="vi-VN"/>
        </w:rPr>
        <w:t xml:space="preserve">: </w:t>
      </w:r>
      <w:r w:rsidR="00CD1752" w:rsidRPr="00E30DB2">
        <w:rPr>
          <w:rFonts w:ascii="Times New Roman" w:hAnsi="Times New Roman"/>
          <w:color w:val="000000" w:themeColor="text1"/>
          <w:spacing w:val="2"/>
          <w:sz w:val="28"/>
          <w:szCs w:val="28"/>
          <w:lang w:val="vi-VN"/>
        </w:rPr>
        <w:t>Trong tháng</w:t>
      </w:r>
      <w:r w:rsidR="003D0C51" w:rsidRPr="00E30DB2">
        <w:rPr>
          <w:rFonts w:ascii="Times New Roman" w:hAnsi="Times New Roman"/>
          <w:color w:val="000000" w:themeColor="text1"/>
          <w:spacing w:val="2"/>
          <w:sz w:val="28"/>
          <w:szCs w:val="28"/>
          <w:lang w:val="vi-VN"/>
        </w:rPr>
        <w:t xml:space="preserve"> </w:t>
      </w:r>
      <w:r w:rsidR="00D05974" w:rsidRPr="00E30DB2">
        <w:rPr>
          <w:rFonts w:ascii="Times New Roman" w:hAnsi="Times New Roman"/>
          <w:color w:val="000000" w:themeColor="text1"/>
          <w:spacing w:val="2"/>
          <w:sz w:val="28"/>
          <w:szCs w:val="28"/>
          <w:lang w:val="vi-VN"/>
        </w:rPr>
        <w:t>trên địa bàn huyện đã thực hiện</w:t>
      </w:r>
      <w:r w:rsidR="00E91E4A" w:rsidRPr="00E30DB2">
        <w:rPr>
          <w:rFonts w:ascii="Times New Roman" w:hAnsi="Times New Roman"/>
          <w:color w:val="000000" w:themeColor="text1"/>
          <w:spacing w:val="2"/>
          <w:sz w:val="28"/>
          <w:szCs w:val="28"/>
          <w:lang w:val="vi-VN"/>
        </w:rPr>
        <w:t xml:space="preserve"> </w:t>
      </w:r>
      <w:r w:rsidR="0033785E" w:rsidRPr="00E30DB2">
        <w:rPr>
          <w:rFonts w:ascii="Times New Roman" w:hAnsi="Times New Roman"/>
          <w:color w:val="000000" w:themeColor="text1"/>
          <w:spacing w:val="2"/>
          <w:sz w:val="28"/>
          <w:szCs w:val="28"/>
          <w:lang w:val="vi-VN"/>
        </w:rPr>
        <w:t xml:space="preserve">cấp mới </w:t>
      </w:r>
      <w:r w:rsidR="00BC0C99" w:rsidRPr="00E30DB2">
        <w:rPr>
          <w:rFonts w:ascii="Times New Roman" w:hAnsi="Times New Roman"/>
          <w:color w:val="000000" w:themeColor="text1"/>
          <w:spacing w:val="2"/>
          <w:sz w:val="28"/>
          <w:szCs w:val="28"/>
          <w:lang w:val="vi-VN"/>
        </w:rPr>
        <w:t xml:space="preserve">cho </w:t>
      </w:r>
      <w:r w:rsidR="00CD1752" w:rsidRPr="00E30DB2">
        <w:rPr>
          <w:rFonts w:ascii="Times New Roman" w:hAnsi="Times New Roman"/>
          <w:color w:val="000000" w:themeColor="text1"/>
          <w:spacing w:val="2"/>
          <w:sz w:val="28"/>
          <w:szCs w:val="28"/>
          <w:lang w:val="vi-VN"/>
        </w:rPr>
        <w:t>01</w:t>
      </w:r>
      <w:r w:rsidR="00D05974" w:rsidRPr="00E30DB2">
        <w:rPr>
          <w:rFonts w:ascii="Times New Roman" w:hAnsi="Times New Roman"/>
          <w:color w:val="000000" w:themeColor="text1"/>
          <w:spacing w:val="2"/>
          <w:sz w:val="28"/>
          <w:szCs w:val="28"/>
          <w:lang w:val="vi-VN"/>
        </w:rPr>
        <w:t xml:space="preserve"> hộ kinh</w:t>
      </w:r>
      <w:r w:rsidR="00C24F54" w:rsidRPr="00E30DB2">
        <w:rPr>
          <w:rFonts w:ascii="Times New Roman" w:hAnsi="Times New Roman"/>
          <w:color w:val="000000" w:themeColor="text1"/>
          <w:spacing w:val="2"/>
          <w:sz w:val="28"/>
          <w:szCs w:val="28"/>
          <w:lang w:val="vi-VN"/>
        </w:rPr>
        <w:t xml:space="preserve"> doanh</w:t>
      </w:r>
      <w:r w:rsidR="001A2EF9" w:rsidRPr="00E30DB2">
        <w:rPr>
          <w:rFonts w:ascii="Times New Roman" w:hAnsi="Times New Roman"/>
          <w:color w:val="000000" w:themeColor="text1"/>
          <w:spacing w:val="2"/>
          <w:sz w:val="28"/>
          <w:szCs w:val="28"/>
          <w:lang w:val="vi-VN"/>
        </w:rPr>
        <w:t>.</w:t>
      </w:r>
    </w:p>
    <w:p w14:paraId="218E72C0" w14:textId="77777777" w:rsidR="00D05974" w:rsidRPr="00E30DB2" w:rsidRDefault="00D05974" w:rsidP="00B62C03">
      <w:pPr>
        <w:widowControl w:val="0"/>
        <w:spacing w:before="80" w:after="0" w:line="240" w:lineRule="auto"/>
        <w:ind w:firstLine="709"/>
        <w:jc w:val="both"/>
        <w:rPr>
          <w:rFonts w:ascii="Times New Roman" w:hAnsi="Times New Roman"/>
          <w:b/>
          <w:color w:val="000000" w:themeColor="text1"/>
          <w:spacing w:val="2"/>
          <w:sz w:val="28"/>
          <w:szCs w:val="28"/>
          <w:lang w:val="vi-VN"/>
        </w:rPr>
      </w:pPr>
      <w:r w:rsidRPr="00E30DB2">
        <w:rPr>
          <w:rFonts w:ascii="Times New Roman" w:hAnsi="Times New Roman"/>
          <w:b/>
          <w:bCs/>
          <w:color w:val="000000" w:themeColor="text1"/>
          <w:sz w:val="28"/>
          <w:szCs w:val="28"/>
          <w:lang w:val="vi-VN"/>
        </w:rPr>
        <w:t xml:space="preserve">2. Xây dựng nông thôn mới; </w:t>
      </w:r>
      <w:r w:rsidRPr="00FC095A">
        <w:rPr>
          <w:rFonts w:ascii="Times New Roman" w:hAnsi="Times New Roman"/>
          <w:b/>
          <w:color w:val="000000" w:themeColor="text1"/>
          <w:sz w:val="28"/>
          <w:szCs w:val="28"/>
          <w:lang w:val="af-ZA"/>
        </w:rPr>
        <w:t xml:space="preserve">giải quyết đất ở, đất sản xuất; </w:t>
      </w:r>
      <w:r w:rsidRPr="00E30DB2">
        <w:rPr>
          <w:rFonts w:ascii="Times New Roman" w:hAnsi="Times New Roman"/>
          <w:b/>
          <w:color w:val="000000" w:themeColor="text1"/>
          <w:spacing w:val="2"/>
          <w:sz w:val="28"/>
          <w:szCs w:val="28"/>
          <w:lang w:val="vi-VN"/>
        </w:rPr>
        <w:t>phòng, chống thiên tai, bảo vệ môi trường và ứng phó với biến đổi khí hậu.</w:t>
      </w:r>
    </w:p>
    <w:p w14:paraId="083D71E0" w14:textId="77777777" w:rsidR="00DD0582" w:rsidRPr="00E30DB2" w:rsidRDefault="00D05974" w:rsidP="00B62C03">
      <w:pPr>
        <w:pStyle w:val="ThngthngWeb"/>
        <w:widowControl w:val="0"/>
        <w:shd w:val="clear" w:color="auto" w:fill="FFFFFF"/>
        <w:spacing w:before="80" w:beforeAutospacing="0" w:after="0" w:afterAutospacing="0"/>
        <w:ind w:firstLine="709"/>
        <w:jc w:val="both"/>
        <w:rPr>
          <w:b/>
          <w:color w:val="000000" w:themeColor="text1"/>
          <w:sz w:val="28"/>
          <w:szCs w:val="28"/>
          <w:lang w:val="vi-VN"/>
        </w:rPr>
      </w:pPr>
      <w:r w:rsidRPr="00E30DB2">
        <w:rPr>
          <w:b/>
          <w:color w:val="000000" w:themeColor="text1"/>
          <w:sz w:val="28"/>
          <w:szCs w:val="28"/>
          <w:lang w:val="vi-VN"/>
        </w:rPr>
        <w:t>2.1. Xây dựng nông thôn mới:</w:t>
      </w:r>
    </w:p>
    <w:p w14:paraId="3E989808" w14:textId="68688042" w:rsidR="00FB250F" w:rsidRDefault="00A94C2E" w:rsidP="00EA2307">
      <w:pPr>
        <w:pStyle w:val="ThngthngWeb"/>
        <w:widowControl w:val="0"/>
        <w:shd w:val="clear" w:color="auto" w:fill="FFFFFF"/>
        <w:spacing w:before="80" w:beforeAutospacing="0" w:after="0" w:afterAutospacing="0"/>
        <w:ind w:firstLine="706"/>
        <w:jc w:val="both"/>
        <w:rPr>
          <w:color w:val="000000" w:themeColor="text1"/>
          <w:sz w:val="28"/>
          <w:szCs w:val="28"/>
          <w:lang w:val="vi-VN" w:bidi="en-US"/>
        </w:rPr>
      </w:pPr>
      <w:r w:rsidRPr="00A94C2E">
        <w:rPr>
          <w:color w:val="000000" w:themeColor="text1"/>
          <w:sz w:val="28"/>
          <w:szCs w:val="28"/>
          <w:lang w:val="vi-VN" w:bidi="en-US"/>
        </w:rPr>
        <w:t>- Thực hiện sự chỉ đạo của Ủy ban nhân dân tỉnh Kon Tum về việc tổ chức lễ ra quân đầu xuân Nhâm Dần 2022 thực hiện chương trình MTQG xây dựng nông thôn mới, Ủy ban nhân dân huyện chỉ đạo việc phát động tổ chức triển khai ra quân đầu xuân Nhâm Dần 2022 thực hiện chương trình mục tiêu quốc gia xây dựng nông thôn mới trên địa bàn huyện Tu Mơ Rông</w:t>
      </w:r>
      <w:r w:rsidRPr="001C09A1">
        <w:rPr>
          <w:bCs/>
          <w:color w:val="000000" w:themeColor="text1"/>
          <w:sz w:val="28"/>
          <w:szCs w:val="28"/>
          <w:vertAlign w:val="superscript"/>
          <w:lang w:val="de-AT"/>
        </w:rPr>
        <w:footnoteReference w:id="2"/>
      </w:r>
      <w:r w:rsidR="003A1469" w:rsidRPr="003A1469">
        <w:rPr>
          <w:color w:val="000000" w:themeColor="text1"/>
          <w:sz w:val="28"/>
          <w:szCs w:val="28"/>
          <w:lang w:val="vi-VN" w:bidi="en-US"/>
        </w:rPr>
        <w:t>,</w:t>
      </w:r>
      <w:r w:rsidR="00040E1E" w:rsidRPr="00040E1E">
        <w:rPr>
          <w:color w:val="000000" w:themeColor="text1"/>
          <w:sz w:val="28"/>
          <w:szCs w:val="28"/>
          <w:lang w:val="vi-VN" w:bidi="en-US"/>
        </w:rPr>
        <w:t xml:space="preserve"> đồng thời phân công lãnh đạo Ủy ban nhân dân huyện và lãnh đạo các cơ quan, đơn vị tham dự và chỉ đạo lễ phát động ra quân đầu xuân tại các xã trên địa bàn huyện</w:t>
      </w:r>
      <w:r w:rsidR="00040E1E" w:rsidRPr="001C09A1">
        <w:rPr>
          <w:bCs/>
          <w:color w:val="000000" w:themeColor="text1"/>
          <w:sz w:val="28"/>
          <w:szCs w:val="28"/>
          <w:vertAlign w:val="superscript"/>
          <w:lang w:bidi="en-US"/>
        </w:rPr>
        <w:footnoteReference w:id="3"/>
      </w:r>
      <w:r w:rsidR="00040E1E" w:rsidRPr="00040E1E">
        <w:rPr>
          <w:color w:val="000000" w:themeColor="text1"/>
          <w:sz w:val="28"/>
          <w:szCs w:val="28"/>
          <w:lang w:val="vi-VN" w:bidi="en-US"/>
        </w:rPr>
        <w:t>. Chỉ đạo Văn phòng Điều phối huyện hướng dẫn các xã  nội dung chuẩn bị cho việc tổ chức ra quân đầu xuân</w:t>
      </w:r>
      <w:r w:rsidR="00040E1E" w:rsidRPr="00040E1E">
        <w:rPr>
          <w:b/>
          <w:color w:val="000000" w:themeColor="text1"/>
          <w:sz w:val="28"/>
          <w:szCs w:val="28"/>
          <w:vertAlign w:val="superscript"/>
          <w:lang w:bidi="en-US"/>
        </w:rPr>
        <w:footnoteReference w:id="4"/>
      </w:r>
      <w:r w:rsidR="00040E1E" w:rsidRPr="00040E1E">
        <w:rPr>
          <w:color w:val="000000" w:themeColor="text1"/>
          <w:sz w:val="28"/>
          <w:szCs w:val="28"/>
          <w:lang w:val="vi-VN" w:bidi="en-US"/>
        </w:rPr>
        <w:t>.</w:t>
      </w:r>
    </w:p>
    <w:p w14:paraId="65018336" w14:textId="5A64DF4D" w:rsidR="003A1469" w:rsidRPr="003A1469" w:rsidRDefault="00CD2036" w:rsidP="003A1469">
      <w:pPr>
        <w:pStyle w:val="ThngthngWeb"/>
        <w:widowControl w:val="0"/>
        <w:shd w:val="clear" w:color="auto" w:fill="FFFFFF"/>
        <w:spacing w:before="120" w:beforeAutospacing="0" w:after="0" w:afterAutospacing="0"/>
        <w:ind w:firstLine="706"/>
        <w:jc w:val="both"/>
        <w:rPr>
          <w:color w:val="000000" w:themeColor="text1"/>
          <w:sz w:val="28"/>
          <w:szCs w:val="28"/>
          <w:lang w:val="vi-VN"/>
        </w:rPr>
      </w:pPr>
      <w:r w:rsidRPr="00CD2036">
        <w:rPr>
          <w:color w:val="000000" w:themeColor="text1"/>
          <w:sz w:val="28"/>
          <w:szCs w:val="28"/>
          <w:lang w:val="nl-NL"/>
        </w:rPr>
        <w:t xml:space="preserve">- Kết quả lễ ra quân đầu xuân: </w:t>
      </w:r>
      <w:r w:rsidR="003A1469" w:rsidRPr="003A1469">
        <w:rPr>
          <w:color w:val="000000" w:themeColor="text1"/>
          <w:sz w:val="28"/>
          <w:szCs w:val="28"/>
          <w:lang w:val="vi-VN"/>
        </w:rPr>
        <w:t xml:space="preserve">Ngày 08 tháng 02 năm 2022, 11/11 xã trên địa bàn huyện đã đồng loạt tổ chức lễ ra quân đầu xuân Nhâm Dần năm 2022 thực hiện Chương trình MTQG xây dựng nông thôn mới. Toàn huyện đã huy động 6.507 lượt người dân tham gia lễ phát động, tổ chức nạo vét cống rãnh, phát quang đường làng ngõ xóm, đào hố rác; mở rộng các tuyến đường đi khu sản xuất; nạo vét kênh </w:t>
      </w:r>
      <w:r w:rsidR="003A1469" w:rsidRPr="003A1469">
        <w:rPr>
          <w:color w:val="000000" w:themeColor="text1"/>
          <w:sz w:val="28"/>
          <w:szCs w:val="28"/>
          <w:lang w:val="vi-VN"/>
        </w:rPr>
        <w:lastRenderedPageBreak/>
        <w:t>mương thủy lợi; tu sửa khuôn viên, vườn hoa, trồng hoa và cây xanh; sửa chữa hệ thống điện chiếu sáng,…., cụ thể:</w:t>
      </w:r>
    </w:p>
    <w:p w14:paraId="0613AE60" w14:textId="77777777" w:rsidR="003A1469" w:rsidRPr="003A1469" w:rsidRDefault="003A1469" w:rsidP="003A1469">
      <w:pPr>
        <w:pStyle w:val="ThngthngWeb"/>
        <w:widowControl w:val="0"/>
        <w:shd w:val="clear" w:color="auto" w:fill="FFFFFF"/>
        <w:spacing w:before="120" w:beforeAutospacing="0" w:after="0" w:afterAutospacing="0"/>
        <w:ind w:firstLine="706"/>
        <w:jc w:val="both"/>
        <w:rPr>
          <w:color w:val="000000" w:themeColor="text1"/>
          <w:sz w:val="28"/>
          <w:szCs w:val="28"/>
          <w:lang w:val="vi-VN"/>
        </w:rPr>
      </w:pPr>
      <w:r w:rsidRPr="003A1469">
        <w:rPr>
          <w:color w:val="000000" w:themeColor="text1"/>
          <w:sz w:val="28"/>
          <w:szCs w:val="28"/>
          <w:lang w:val="vi-VN"/>
        </w:rPr>
        <w:t>+ Nạo vét cống rãnh, phát quang đường làng ngõ xóm; đào đắp, mở rộng các tuyến đường đi khu sản xuất; nạo vét kênh mương thủy lợi: 87,112 km.</w:t>
      </w:r>
    </w:p>
    <w:p w14:paraId="3C1540BD" w14:textId="77777777" w:rsidR="003A1469" w:rsidRPr="003A1469" w:rsidRDefault="003A1469" w:rsidP="003A1469">
      <w:pPr>
        <w:pStyle w:val="ThngthngWeb"/>
        <w:widowControl w:val="0"/>
        <w:shd w:val="clear" w:color="auto" w:fill="FFFFFF"/>
        <w:spacing w:before="120" w:beforeAutospacing="0" w:after="0" w:afterAutospacing="0"/>
        <w:ind w:firstLine="706"/>
        <w:jc w:val="both"/>
        <w:rPr>
          <w:color w:val="000000" w:themeColor="text1"/>
          <w:sz w:val="28"/>
          <w:szCs w:val="28"/>
          <w:lang w:val="vi-VN"/>
        </w:rPr>
      </w:pPr>
      <w:r w:rsidRPr="003A1469">
        <w:rPr>
          <w:color w:val="000000" w:themeColor="text1"/>
          <w:sz w:val="28"/>
          <w:szCs w:val="28"/>
          <w:lang w:val="vi-VN"/>
        </w:rPr>
        <w:t>+ Đào hố rác tại khu vực công cộng và nhà dân: 30 cái.</w:t>
      </w:r>
    </w:p>
    <w:p w14:paraId="16615E6A" w14:textId="77777777" w:rsidR="003A1469" w:rsidRPr="003A1469" w:rsidRDefault="003A1469" w:rsidP="003A1469">
      <w:pPr>
        <w:pStyle w:val="ThngthngWeb"/>
        <w:widowControl w:val="0"/>
        <w:shd w:val="clear" w:color="auto" w:fill="FFFFFF"/>
        <w:spacing w:before="120" w:beforeAutospacing="0" w:after="0" w:afterAutospacing="0"/>
        <w:ind w:firstLine="706"/>
        <w:jc w:val="both"/>
        <w:rPr>
          <w:color w:val="000000" w:themeColor="text1"/>
          <w:sz w:val="28"/>
          <w:szCs w:val="28"/>
          <w:lang w:val="vi-VN"/>
        </w:rPr>
      </w:pPr>
      <w:r w:rsidRPr="003A1469">
        <w:rPr>
          <w:color w:val="000000" w:themeColor="text1"/>
          <w:sz w:val="28"/>
          <w:szCs w:val="28"/>
          <w:lang w:val="vi-VN"/>
        </w:rPr>
        <w:t>+ Trồng hoa, cây xanh khu vực nhà rông và các điểm công cộng trong thôn; tu sửa khuôn viên khu vực công cộng: 02 công trình.</w:t>
      </w:r>
    </w:p>
    <w:p w14:paraId="306FD47D" w14:textId="77777777" w:rsidR="003A1469" w:rsidRPr="003A1469" w:rsidRDefault="003A1469" w:rsidP="003A1469">
      <w:pPr>
        <w:pStyle w:val="ThngthngWeb"/>
        <w:widowControl w:val="0"/>
        <w:shd w:val="clear" w:color="auto" w:fill="FFFFFF"/>
        <w:spacing w:before="120" w:beforeAutospacing="0" w:after="0" w:afterAutospacing="0"/>
        <w:ind w:firstLine="706"/>
        <w:jc w:val="both"/>
        <w:rPr>
          <w:color w:val="000000" w:themeColor="text1"/>
          <w:sz w:val="28"/>
          <w:szCs w:val="28"/>
          <w:lang w:val="vi-VN"/>
        </w:rPr>
      </w:pPr>
      <w:r w:rsidRPr="003A1469">
        <w:rPr>
          <w:color w:val="000000" w:themeColor="text1"/>
          <w:sz w:val="28"/>
          <w:szCs w:val="28"/>
          <w:lang w:val="vi-VN"/>
        </w:rPr>
        <w:t>+ Sửa chữa điện nhà dân và dọc đường nội thôn: 01 công trình với tổng số 10 trụ điện được sửa chữa.</w:t>
      </w:r>
    </w:p>
    <w:p w14:paraId="4D3779EE" w14:textId="77777777" w:rsidR="003A1469" w:rsidRPr="003A1469" w:rsidRDefault="003A1469" w:rsidP="003A1469">
      <w:pPr>
        <w:pStyle w:val="ThngthngWeb"/>
        <w:widowControl w:val="0"/>
        <w:shd w:val="clear" w:color="auto" w:fill="FFFFFF"/>
        <w:spacing w:before="120" w:beforeAutospacing="0" w:after="0" w:afterAutospacing="0"/>
        <w:ind w:firstLine="706"/>
        <w:jc w:val="both"/>
        <w:rPr>
          <w:color w:val="000000" w:themeColor="text1"/>
          <w:sz w:val="28"/>
          <w:szCs w:val="28"/>
          <w:lang w:val="vi-VN"/>
        </w:rPr>
      </w:pPr>
      <w:r w:rsidRPr="003A1469">
        <w:rPr>
          <w:color w:val="000000" w:themeColor="text1"/>
          <w:sz w:val="28"/>
          <w:szCs w:val="28"/>
          <w:lang w:val="vi-VN"/>
        </w:rPr>
        <w:t>+ Duy tu, bảo dưỡng cầu treo: 04 cái.</w:t>
      </w:r>
    </w:p>
    <w:p w14:paraId="644D73FA" w14:textId="77777777" w:rsidR="003A1469" w:rsidRPr="003A1469" w:rsidRDefault="003A1469" w:rsidP="003A1469">
      <w:pPr>
        <w:pStyle w:val="ThngthngWeb"/>
        <w:widowControl w:val="0"/>
        <w:shd w:val="clear" w:color="auto" w:fill="FFFFFF"/>
        <w:spacing w:before="120" w:beforeAutospacing="0" w:after="0" w:afterAutospacing="0"/>
        <w:ind w:firstLine="706"/>
        <w:jc w:val="both"/>
        <w:rPr>
          <w:color w:val="000000" w:themeColor="text1"/>
          <w:sz w:val="28"/>
          <w:szCs w:val="28"/>
          <w:lang w:val="vi-VN"/>
        </w:rPr>
      </w:pPr>
      <w:r w:rsidRPr="003A1469">
        <w:rPr>
          <w:color w:val="000000" w:themeColor="text1"/>
          <w:sz w:val="28"/>
          <w:szCs w:val="28"/>
          <w:lang w:val="vi-VN"/>
        </w:rPr>
        <w:t>+ Sửa chữa công trình nước sinh hoạt: 01 công trình.</w:t>
      </w:r>
    </w:p>
    <w:p w14:paraId="2405B9A5" w14:textId="5ABC5C33" w:rsidR="00D05974" w:rsidRPr="00E30DB2" w:rsidRDefault="00D05974" w:rsidP="00B62C03">
      <w:pPr>
        <w:widowControl w:val="0"/>
        <w:spacing w:before="80" w:after="0" w:line="240" w:lineRule="auto"/>
        <w:ind w:firstLine="709"/>
        <w:jc w:val="both"/>
        <w:rPr>
          <w:rFonts w:ascii="Times New Roman" w:hAnsi="Times New Roman"/>
          <w:b/>
          <w:color w:val="000000" w:themeColor="text1"/>
          <w:sz w:val="28"/>
          <w:szCs w:val="28"/>
          <w:lang w:val="vi-VN"/>
        </w:rPr>
      </w:pPr>
      <w:r w:rsidRPr="00FC095A">
        <w:rPr>
          <w:rFonts w:ascii="Times New Roman" w:hAnsi="Times New Roman"/>
          <w:b/>
          <w:color w:val="000000" w:themeColor="text1"/>
          <w:sz w:val="28"/>
          <w:szCs w:val="28"/>
          <w:lang w:val="af-ZA"/>
        </w:rPr>
        <w:t xml:space="preserve">2.2. </w:t>
      </w:r>
      <w:r w:rsidRPr="00E30DB2">
        <w:rPr>
          <w:rFonts w:ascii="Times New Roman" w:hAnsi="Times New Roman"/>
          <w:b/>
          <w:color w:val="000000" w:themeColor="text1"/>
          <w:sz w:val="28"/>
          <w:szCs w:val="28"/>
          <w:lang w:val="vi-VN"/>
        </w:rPr>
        <w:t>Giải quyết đất ở, đất sản xuất</w:t>
      </w:r>
    </w:p>
    <w:p w14:paraId="57EC29C8" w14:textId="216F1E76" w:rsidR="00BA3F66" w:rsidRPr="00FC095A" w:rsidRDefault="00173123" w:rsidP="00B62C03">
      <w:pPr>
        <w:widowControl w:val="0"/>
        <w:tabs>
          <w:tab w:val="left" w:pos="709"/>
        </w:tabs>
        <w:spacing w:before="80" w:after="0" w:line="240" w:lineRule="auto"/>
        <w:ind w:firstLine="709"/>
        <w:jc w:val="both"/>
        <w:rPr>
          <w:rFonts w:ascii="Times New Roman" w:hAnsi="Times New Roman"/>
          <w:bCs/>
          <w:color w:val="000000" w:themeColor="text1"/>
          <w:sz w:val="28"/>
          <w:szCs w:val="28"/>
          <w:lang w:val="af-ZA"/>
        </w:rPr>
      </w:pPr>
      <w:r w:rsidRPr="00FC095A">
        <w:rPr>
          <w:rFonts w:ascii="Times New Roman" w:hAnsi="Times New Roman"/>
          <w:bCs/>
          <w:color w:val="000000" w:themeColor="text1"/>
          <w:sz w:val="28"/>
          <w:szCs w:val="28"/>
          <w:lang w:val="af-ZA"/>
        </w:rPr>
        <w:tab/>
      </w:r>
      <w:r w:rsidR="00890153" w:rsidRPr="00FC095A">
        <w:rPr>
          <w:rFonts w:ascii="Times New Roman" w:hAnsi="Times New Roman"/>
          <w:bCs/>
          <w:color w:val="000000" w:themeColor="text1"/>
          <w:sz w:val="28"/>
          <w:szCs w:val="28"/>
          <w:lang w:val="af-ZA"/>
        </w:rPr>
        <w:t xml:space="preserve">- Công tác bồi thường giải phóng mặt bằng, bố trí tái định canh, tái định cư: </w:t>
      </w:r>
      <w:r w:rsidR="0035639A" w:rsidRPr="00E30DB2">
        <w:rPr>
          <w:rFonts w:ascii="Times New Roman" w:hAnsi="Times New Roman"/>
          <w:color w:val="000000" w:themeColor="text1"/>
          <w:sz w:val="28"/>
          <w:szCs w:val="28"/>
          <w:lang w:val="af-ZA" w:eastAsia="vi-VN"/>
        </w:rPr>
        <w:t>Chỉ đạo đơn vị chuyên môn và địa phương tiếp tục tập trung công tác tuyên truyền, vận động các hộ gia đình thực hiện tốt công tác giải phòng mặt bằng các dự án đầu tư trên địa bàn</w:t>
      </w:r>
      <w:r w:rsidR="00281B47" w:rsidRPr="00FC095A">
        <w:rPr>
          <w:rFonts w:ascii="Times New Roman" w:hAnsi="Times New Roman"/>
          <w:bCs/>
          <w:color w:val="000000" w:themeColor="text1"/>
          <w:sz w:val="28"/>
          <w:szCs w:val="28"/>
          <w:lang w:val="af-ZA"/>
        </w:rPr>
        <w:t>;</w:t>
      </w:r>
      <w:r w:rsidR="00890153" w:rsidRPr="00FC095A">
        <w:rPr>
          <w:rFonts w:ascii="Times New Roman" w:hAnsi="Times New Roman"/>
          <w:bCs/>
          <w:color w:val="000000" w:themeColor="text1"/>
          <w:sz w:val="28"/>
          <w:szCs w:val="28"/>
          <w:lang w:val="af-ZA"/>
        </w:rPr>
        <w:t xml:space="preserve"> </w:t>
      </w:r>
      <w:r w:rsidR="00214CA4" w:rsidRPr="00FC095A">
        <w:rPr>
          <w:rFonts w:ascii="Times New Roman" w:hAnsi="Times New Roman"/>
          <w:bCs/>
          <w:color w:val="000000" w:themeColor="text1"/>
          <w:sz w:val="28"/>
          <w:szCs w:val="28"/>
          <w:lang w:val="af-ZA"/>
        </w:rPr>
        <w:t xml:space="preserve">Chỉ đạo đơn vị chuyên môn </w:t>
      </w:r>
      <w:r w:rsidR="006A6FF8" w:rsidRPr="00FC095A">
        <w:rPr>
          <w:rFonts w:ascii="Times New Roman" w:hAnsi="Times New Roman"/>
          <w:bCs/>
          <w:color w:val="000000" w:themeColor="text1"/>
          <w:sz w:val="28"/>
          <w:szCs w:val="28"/>
          <w:lang w:val="af-ZA"/>
        </w:rPr>
        <w:t>tiếp tục hoàn thiện Kế hoạch sử dụng đất năm 2022 huyện Tu Mơ Rông trình Hội đồng thẩm định quy hoạch, kế hoạch sử dụng đất cấp huyện, Sở Tài nguyên và Môi trường tỉnh Kon Tum thẩm định Kế hoạch sử dụng đất năm 2022 theo quy định</w:t>
      </w:r>
      <w:r w:rsidR="00E51574">
        <w:rPr>
          <w:rFonts w:ascii="Times New Roman" w:hAnsi="Times New Roman"/>
          <w:bCs/>
          <w:color w:val="000000" w:themeColor="text1"/>
          <w:sz w:val="28"/>
          <w:szCs w:val="28"/>
          <w:lang w:val="af-ZA"/>
        </w:rPr>
        <w:t>.</w:t>
      </w:r>
    </w:p>
    <w:p w14:paraId="38F1F601" w14:textId="61C7DF2D" w:rsidR="00D65A47" w:rsidRPr="00FC095A" w:rsidRDefault="000E2F91" w:rsidP="00B62C03">
      <w:pPr>
        <w:widowControl w:val="0"/>
        <w:tabs>
          <w:tab w:val="left" w:pos="567"/>
          <w:tab w:val="left" w:pos="3119"/>
        </w:tabs>
        <w:spacing w:before="80" w:after="0" w:line="240" w:lineRule="auto"/>
        <w:ind w:firstLine="709"/>
        <w:jc w:val="both"/>
        <w:rPr>
          <w:rFonts w:ascii="Times New Roman" w:hAnsi="Times New Roman"/>
          <w:bCs/>
          <w:color w:val="000000" w:themeColor="text1"/>
          <w:sz w:val="28"/>
          <w:szCs w:val="28"/>
          <w:lang w:val="af-ZA"/>
        </w:rPr>
      </w:pPr>
      <w:r w:rsidRPr="00FC095A">
        <w:rPr>
          <w:rFonts w:ascii="Times New Roman" w:hAnsi="Times New Roman"/>
          <w:bCs/>
          <w:color w:val="000000" w:themeColor="text1"/>
          <w:sz w:val="28"/>
          <w:szCs w:val="28"/>
          <w:lang w:val="af-ZA"/>
        </w:rPr>
        <w:t>- Tình hình triển khai và thực hiện kế hoạch sử dụng đất:</w:t>
      </w:r>
      <w:r w:rsidR="0026744C" w:rsidRPr="00E30DB2">
        <w:rPr>
          <w:rFonts w:ascii="Times New Roman" w:hAnsi="Times New Roman"/>
          <w:color w:val="000000" w:themeColor="text1"/>
          <w:sz w:val="28"/>
          <w:szCs w:val="28"/>
          <w:shd w:val="clear" w:color="auto" w:fill="FFFFFF"/>
          <w:lang w:val="af-ZA"/>
        </w:rPr>
        <w:t xml:space="preserve"> </w:t>
      </w:r>
      <w:r w:rsidR="00D65A47" w:rsidRPr="00FC095A">
        <w:rPr>
          <w:rFonts w:ascii="Times New Roman" w:hAnsi="Times New Roman"/>
          <w:bCs/>
          <w:color w:val="000000" w:themeColor="text1"/>
          <w:sz w:val="28"/>
          <w:szCs w:val="28"/>
          <w:lang w:val="af-ZA"/>
        </w:rPr>
        <w:t xml:space="preserve">Trong tháng đã </w:t>
      </w:r>
      <w:r w:rsidR="00C60D0A" w:rsidRPr="00FC095A">
        <w:rPr>
          <w:rFonts w:ascii="Times New Roman" w:hAnsi="Times New Roman"/>
          <w:bCs/>
          <w:color w:val="000000" w:themeColor="text1"/>
          <w:sz w:val="28"/>
          <w:szCs w:val="28"/>
          <w:lang w:val="af-ZA"/>
        </w:rPr>
        <w:t xml:space="preserve">Chuyển nhượng quyền sử dụng đất: </w:t>
      </w:r>
      <w:r w:rsidR="00666D67">
        <w:rPr>
          <w:rFonts w:ascii="Times New Roman" w:hAnsi="Times New Roman"/>
          <w:bCs/>
          <w:color w:val="000000" w:themeColor="text1"/>
          <w:sz w:val="28"/>
          <w:szCs w:val="28"/>
          <w:lang w:val="af-ZA"/>
        </w:rPr>
        <w:t>10</w:t>
      </w:r>
      <w:r w:rsidR="00C60D0A" w:rsidRPr="00FC095A">
        <w:rPr>
          <w:rFonts w:ascii="Times New Roman" w:hAnsi="Times New Roman"/>
          <w:bCs/>
          <w:color w:val="000000" w:themeColor="text1"/>
          <w:sz w:val="28"/>
          <w:szCs w:val="28"/>
          <w:lang w:val="af-ZA"/>
        </w:rPr>
        <w:t xml:space="preserve"> trường hợp;</w:t>
      </w:r>
      <w:r w:rsidR="00D65A47" w:rsidRPr="00FC095A">
        <w:rPr>
          <w:rFonts w:ascii="Times New Roman" w:hAnsi="Times New Roman"/>
          <w:bCs/>
          <w:color w:val="000000" w:themeColor="text1"/>
          <w:sz w:val="28"/>
          <w:szCs w:val="28"/>
          <w:lang w:val="af-ZA"/>
        </w:rPr>
        <w:t xml:space="preserve"> </w:t>
      </w:r>
      <w:r w:rsidR="00031A85" w:rsidRPr="00FC095A">
        <w:rPr>
          <w:rFonts w:ascii="Times New Roman" w:hAnsi="Times New Roman"/>
          <w:bCs/>
          <w:color w:val="000000" w:themeColor="text1"/>
          <w:sz w:val="28"/>
          <w:szCs w:val="28"/>
          <w:lang w:val="af-ZA"/>
        </w:rPr>
        <w:t>đ</w:t>
      </w:r>
      <w:r w:rsidR="00D65A47" w:rsidRPr="00FC095A">
        <w:rPr>
          <w:rFonts w:ascii="Times New Roman" w:hAnsi="Times New Roman"/>
          <w:bCs/>
          <w:color w:val="000000" w:themeColor="text1"/>
          <w:sz w:val="28"/>
          <w:szCs w:val="28"/>
          <w:lang w:val="af-ZA"/>
        </w:rPr>
        <w:t xml:space="preserve">ăng ký biến động, đính chính: </w:t>
      </w:r>
      <w:r w:rsidR="00666D67">
        <w:rPr>
          <w:rFonts w:ascii="Times New Roman" w:hAnsi="Times New Roman"/>
          <w:bCs/>
          <w:color w:val="000000" w:themeColor="text1"/>
          <w:sz w:val="28"/>
          <w:szCs w:val="28"/>
          <w:lang w:val="af-ZA"/>
        </w:rPr>
        <w:t>01</w:t>
      </w:r>
      <w:r w:rsidR="00D65A47" w:rsidRPr="00FC095A">
        <w:rPr>
          <w:rFonts w:ascii="Times New Roman" w:hAnsi="Times New Roman"/>
          <w:bCs/>
          <w:color w:val="000000" w:themeColor="text1"/>
          <w:sz w:val="28"/>
          <w:szCs w:val="28"/>
          <w:lang w:val="af-ZA"/>
        </w:rPr>
        <w:t xml:space="preserve"> trường </w:t>
      </w:r>
      <w:r w:rsidR="00D65A47" w:rsidRPr="00E30DB2">
        <w:rPr>
          <w:rFonts w:ascii="Times New Roman" w:hAnsi="Times New Roman"/>
          <w:bCs/>
          <w:color w:val="000000" w:themeColor="text1"/>
          <w:sz w:val="28"/>
          <w:szCs w:val="28"/>
          <w:lang w:val="af-ZA"/>
        </w:rPr>
        <w:t xml:space="preserve">hợp; </w:t>
      </w:r>
      <w:r w:rsidR="00B64E57" w:rsidRPr="00E30DB2">
        <w:rPr>
          <w:rFonts w:ascii="Times New Roman" w:hAnsi="Times New Roman"/>
          <w:bCs/>
          <w:color w:val="000000" w:themeColor="text1"/>
          <w:sz w:val="28"/>
          <w:szCs w:val="28"/>
          <w:lang w:val="af-ZA"/>
        </w:rPr>
        <w:t>Đăng ký thế chấp: 0</w:t>
      </w:r>
      <w:r w:rsidR="00666D67">
        <w:rPr>
          <w:rFonts w:ascii="Times New Roman" w:hAnsi="Times New Roman"/>
          <w:bCs/>
          <w:color w:val="000000" w:themeColor="text1"/>
          <w:sz w:val="28"/>
          <w:szCs w:val="28"/>
          <w:lang w:val="af-ZA"/>
        </w:rPr>
        <w:t>1</w:t>
      </w:r>
      <w:r w:rsidR="00B64E57" w:rsidRPr="00E30DB2">
        <w:rPr>
          <w:rFonts w:ascii="Times New Roman" w:hAnsi="Times New Roman"/>
          <w:bCs/>
          <w:color w:val="000000" w:themeColor="text1"/>
          <w:sz w:val="28"/>
          <w:szCs w:val="28"/>
          <w:lang w:val="af-ZA"/>
        </w:rPr>
        <w:t xml:space="preserve"> trường hợp;</w:t>
      </w:r>
      <w:r w:rsidR="00B64E57" w:rsidRPr="00E30DB2">
        <w:rPr>
          <w:color w:val="000000" w:themeColor="text1"/>
          <w:sz w:val="27"/>
          <w:szCs w:val="27"/>
          <w:lang w:val="af-ZA"/>
        </w:rPr>
        <w:t xml:space="preserve"> </w:t>
      </w:r>
      <w:r w:rsidR="00B67836" w:rsidRPr="00E30DB2">
        <w:rPr>
          <w:rFonts w:ascii="Times New Roman" w:hAnsi="Times New Roman"/>
          <w:bCs/>
          <w:color w:val="000000" w:themeColor="text1"/>
          <w:sz w:val="28"/>
          <w:szCs w:val="28"/>
          <w:lang w:val="af-ZA"/>
        </w:rPr>
        <w:t>Xóa đăng ký thế chấp</w:t>
      </w:r>
      <w:r w:rsidR="00D65A47" w:rsidRPr="00FC095A">
        <w:rPr>
          <w:rFonts w:ascii="Times New Roman" w:hAnsi="Times New Roman"/>
          <w:bCs/>
          <w:color w:val="000000" w:themeColor="text1"/>
          <w:sz w:val="28"/>
          <w:szCs w:val="28"/>
          <w:lang w:val="af-ZA"/>
        </w:rPr>
        <w:t>: 0</w:t>
      </w:r>
      <w:r w:rsidR="00666D67">
        <w:rPr>
          <w:rFonts w:ascii="Times New Roman" w:hAnsi="Times New Roman"/>
          <w:bCs/>
          <w:color w:val="000000" w:themeColor="text1"/>
          <w:sz w:val="28"/>
          <w:szCs w:val="28"/>
          <w:lang w:val="af-ZA"/>
        </w:rPr>
        <w:t>1</w:t>
      </w:r>
      <w:r w:rsidR="00D65A47" w:rsidRPr="00FC095A">
        <w:rPr>
          <w:rFonts w:ascii="Times New Roman" w:hAnsi="Times New Roman"/>
          <w:bCs/>
          <w:color w:val="000000" w:themeColor="text1"/>
          <w:sz w:val="28"/>
          <w:szCs w:val="28"/>
          <w:lang w:val="af-ZA"/>
        </w:rPr>
        <w:t xml:space="preserve"> trường hợp</w:t>
      </w:r>
      <w:r w:rsidR="00D65A47" w:rsidRPr="00E30DB2">
        <w:rPr>
          <w:rFonts w:ascii="Times New Roman" w:hAnsi="Times New Roman"/>
          <w:bCs/>
          <w:color w:val="000000" w:themeColor="text1"/>
          <w:sz w:val="28"/>
          <w:szCs w:val="28"/>
          <w:lang w:val="af-ZA"/>
        </w:rPr>
        <w:t xml:space="preserve">; </w:t>
      </w:r>
      <w:r w:rsidR="00975227" w:rsidRPr="00E30DB2">
        <w:rPr>
          <w:rFonts w:ascii="Times New Roman" w:hAnsi="Times New Roman"/>
          <w:bCs/>
          <w:color w:val="000000" w:themeColor="text1"/>
          <w:sz w:val="28"/>
          <w:szCs w:val="28"/>
          <w:lang w:val="af-ZA"/>
        </w:rPr>
        <w:t>Chuyển mục đích: 01 trường hợp</w:t>
      </w:r>
      <w:r w:rsidR="00666D67">
        <w:rPr>
          <w:rFonts w:ascii="Times New Roman" w:hAnsi="Times New Roman"/>
          <w:bCs/>
          <w:color w:val="000000" w:themeColor="text1"/>
          <w:sz w:val="28"/>
          <w:szCs w:val="28"/>
          <w:lang w:val="af-ZA"/>
        </w:rPr>
        <w:t xml:space="preserve">; </w:t>
      </w:r>
      <w:r w:rsidR="00666D67" w:rsidRPr="00666D67">
        <w:rPr>
          <w:rFonts w:ascii="Times New Roman" w:hAnsi="Times New Roman"/>
          <w:bCs/>
          <w:color w:val="000000" w:themeColor="text1"/>
          <w:sz w:val="28"/>
          <w:szCs w:val="28"/>
          <w:lang w:val="nl-NL"/>
        </w:rPr>
        <w:t xml:space="preserve">Tách thửa, hợp thửa: </w:t>
      </w:r>
      <w:r w:rsidR="00666D67" w:rsidRPr="00666D67">
        <w:rPr>
          <w:rFonts w:ascii="Times New Roman" w:hAnsi="Times New Roman"/>
          <w:color w:val="000000" w:themeColor="text1"/>
          <w:sz w:val="28"/>
          <w:szCs w:val="28"/>
          <w:lang w:val="nl-NL"/>
        </w:rPr>
        <w:t xml:space="preserve">01 </w:t>
      </w:r>
      <w:r w:rsidR="00666D67" w:rsidRPr="00666D67">
        <w:rPr>
          <w:rFonts w:ascii="Times New Roman" w:hAnsi="Times New Roman"/>
          <w:bCs/>
          <w:color w:val="000000" w:themeColor="text1"/>
          <w:sz w:val="28"/>
          <w:szCs w:val="28"/>
          <w:lang w:val="nl-NL"/>
        </w:rPr>
        <w:t>trường hợp</w:t>
      </w:r>
      <w:r w:rsidR="00E96F08">
        <w:rPr>
          <w:rFonts w:ascii="Times New Roman" w:hAnsi="Times New Roman"/>
          <w:bCs/>
          <w:color w:val="000000" w:themeColor="text1"/>
          <w:sz w:val="28"/>
          <w:szCs w:val="28"/>
          <w:lang w:val="nl-NL"/>
        </w:rPr>
        <w:t>.</w:t>
      </w:r>
    </w:p>
    <w:p w14:paraId="79047C7B" w14:textId="77777777" w:rsidR="00D05974" w:rsidRPr="00E30DB2" w:rsidRDefault="00D05974" w:rsidP="00B62C03">
      <w:pPr>
        <w:widowControl w:val="0"/>
        <w:spacing w:before="80" w:after="0" w:line="240" w:lineRule="auto"/>
        <w:ind w:firstLine="709"/>
        <w:jc w:val="both"/>
        <w:rPr>
          <w:rFonts w:ascii="Times New Roman" w:hAnsi="Times New Roman"/>
          <w:b/>
          <w:color w:val="000000" w:themeColor="text1"/>
          <w:spacing w:val="2"/>
          <w:sz w:val="28"/>
          <w:szCs w:val="28"/>
          <w:lang w:val="af-ZA"/>
        </w:rPr>
      </w:pPr>
      <w:r w:rsidRPr="00E30DB2">
        <w:rPr>
          <w:rFonts w:ascii="Times New Roman" w:hAnsi="Times New Roman"/>
          <w:b/>
          <w:color w:val="000000" w:themeColor="text1"/>
          <w:spacing w:val="2"/>
          <w:sz w:val="28"/>
          <w:szCs w:val="28"/>
          <w:lang w:val="af-ZA"/>
        </w:rPr>
        <w:t>2.3. Công tác phòng, chống thiên tai, bảo vệ môi trường và ứng phó với biến đổi khí hậu.</w:t>
      </w:r>
    </w:p>
    <w:p w14:paraId="3C286B74" w14:textId="3BF830CE" w:rsidR="00D05974" w:rsidRPr="00E30DB2" w:rsidRDefault="00CF0118" w:rsidP="00B62C03">
      <w:pPr>
        <w:widowControl w:val="0"/>
        <w:spacing w:before="80" w:after="0" w:line="240" w:lineRule="auto"/>
        <w:ind w:firstLine="709"/>
        <w:jc w:val="both"/>
        <w:rPr>
          <w:rFonts w:ascii="Times New Roman" w:hAnsi="Times New Roman"/>
          <w:color w:val="000000" w:themeColor="text1"/>
          <w:sz w:val="28"/>
          <w:szCs w:val="28"/>
          <w:lang w:val="af-ZA"/>
        </w:rPr>
      </w:pPr>
      <w:r w:rsidRPr="00E30DB2">
        <w:rPr>
          <w:rFonts w:ascii="Times New Roman" w:hAnsi="Times New Roman"/>
          <w:color w:val="000000" w:themeColor="text1"/>
          <w:sz w:val="28"/>
          <w:szCs w:val="28"/>
          <w:lang w:val="af-ZA"/>
        </w:rPr>
        <w:t xml:space="preserve">- </w:t>
      </w:r>
      <w:r w:rsidR="001812BE" w:rsidRPr="00E30DB2">
        <w:rPr>
          <w:rFonts w:ascii="Times New Roman" w:hAnsi="Times New Roman"/>
          <w:color w:val="000000" w:themeColor="text1"/>
          <w:sz w:val="28"/>
          <w:szCs w:val="28"/>
          <w:lang w:val="af-ZA"/>
        </w:rPr>
        <w:t>Tiếp tục triển khai các</w:t>
      </w:r>
      <w:r w:rsidRPr="00E30DB2">
        <w:rPr>
          <w:rFonts w:ascii="Times New Roman" w:hAnsi="Times New Roman"/>
          <w:color w:val="000000" w:themeColor="text1"/>
          <w:sz w:val="28"/>
          <w:szCs w:val="28"/>
          <w:lang w:val="af-ZA"/>
        </w:rPr>
        <w:t xml:space="preserve"> phương án ứng phó thiên tai năm 2021</w:t>
      </w:r>
      <w:r w:rsidR="00E8306F" w:rsidRPr="00E30DB2">
        <w:rPr>
          <w:rFonts w:ascii="Times New Roman" w:hAnsi="Times New Roman"/>
          <w:color w:val="000000" w:themeColor="text1"/>
          <w:sz w:val="28"/>
          <w:szCs w:val="28"/>
          <w:lang w:val="af-ZA"/>
        </w:rPr>
        <w:t xml:space="preserve"> </w:t>
      </w:r>
      <w:r w:rsidRPr="00E30DB2">
        <w:rPr>
          <w:rFonts w:ascii="Times New Roman" w:hAnsi="Times New Roman"/>
          <w:color w:val="000000" w:themeColor="text1"/>
          <w:sz w:val="28"/>
          <w:szCs w:val="28"/>
          <w:lang w:val="af-ZA"/>
        </w:rPr>
        <w:t>trên địa bàn huyện</w:t>
      </w:r>
      <w:r w:rsidR="00D86035" w:rsidRPr="00E30DB2">
        <w:rPr>
          <w:rFonts w:ascii="Times New Roman" w:hAnsi="Times New Roman"/>
          <w:color w:val="000000" w:themeColor="text1"/>
          <w:sz w:val="28"/>
          <w:szCs w:val="28"/>
          <w:lang w:val="af-ZA"/>
        </w:rPr>
        <w:t xml:space="preserve"> theo quyết định đã phê duyệt</w:t>
      </w:r>
      <w:r w:rsidRPr="00FC095A">
        <w:rPr>
          <w:color w:val="000000" w:themeColor="text1"/>
          <w:vertAlign w:val="superscript"/>
        </w:rPr>
        <w:footnoteReference w:id="5"/>
      </w:r>
      <w:r w:rsidRPr="00E30DB2">
        <w:rPr>
          <w:rFonts w:ascii="Times New Roman" w:hAnsi="Times New Roman"/>
          <w:color w:val="000000" w:themeColor="text1"/>
          <w:sz w:val="28"/>
          <w:szCs w:val="28"/>
          <w:vertAlign w:val="superscript"/>
          <w:lang w:val="af-ZA"/>
        </w:rPr>
        <w:t>.</w:t>
      </w:r>
      <w:r w:rsidR="00556157" w:rsidRPr="00E30DB2">
        <w:rPr>
          <w:rFonts w:ascii="Times New Roman" w:hAnsi="Times New Roman"/>
          <w:color w:val="000000" w:themeColor="text1"/>
          <w:sz w:val="28"/>
          <w:szCs w:val="28"/>
          <w:lang w:val="af-ZA"/>
        </w:rPr>
        <w:t xml:space="preserve"> </w:t>
      </w:r>
    </w:p>
    <w:p w14:paraId="006835B7" w14:textId="71ABEF8D" w:rsidR="009E64C1" w:rsidRPr="00E30DB2" w:rsidRDefault="009E64C1" w:rsidP="00B62C03">
      <w:pPr>
        <w:widowControl w:val="0"/>
        <w:spacing w:before="80" w:after="0" w:line="240" w:lineRule="auto"/>
        <w:ind w:firstLine="709"/>
        <w:jc w:val="both"/>
        <w:rPr>
          <w:rFonts w:ascii="Times New Roman" w:hAnsi="Times New Roman"/>
          <w:color w:val="000000" w:themeColor="text1"/>
          <w:sz w:val="28"/>
          <w:szCs w:val="28"/>
          <w:lang w:val="af-ZA"/>
        </w:rPr>
      </w:pPr>
      <w:r w:rsidRPr="00E30DB2">
        <w:rPr>
          <w:rFonts w:ascii="Times New Roman" w:hAnsi="Times New Roman"/>
          <w:color w:val="000000" w:themeColor="text1"/>
          <w:sz w:val="28"/>
          <w:szCs w:val="28"/>
          <w:lang w:val="af-ZA"/>
        </w:rPr>
        <w:t xml:space="preserve">- Công tác thủy lợi: Để chuẩn bị tốt cho vụ Đông xuân 2021-2022 ngay từ đầu vụ UBND huyện đã chỉ đạo UBND các xã rà soát, kiểm tra lại các công trình thủy lợi để có hướng sữa chữa kịp thời đưa vào phục vụ tưới cho vụ Đông xuân, ngoài ra tăng cường công tác tuyên truyền cho nhân dân có ý thức sử dụng nước tiết kiệm, bố trí diện tích cây trồng hợp lý và chỉ đạo nhân </w:t>
      </w:r>
      <w:r w:rsidR="00290416" w:rsidRPr="00E30DB2">
        <w:rPr>
          <w:rFonts w:ascii="Times New Roman" w:hAnsi="Times New Roman"/>
          <w:color w:val="000000" w:themeColor="text1"/>
          <w:sz w:val="28"/>
          <w:szCs w:val="28"/>
          <w:lang w:val="af-ZA"/>
        </w:rPr>
        <w:t>d</w:t>
      </w:r>
      <w:r w:rsidRPr="00E30DB2">
        <w:rPr>
          <w:rFonts w:ascii="Times New Roman" w:hAnsi="Times New Roman"/>
          <w:color w:val="000000" w:themeColor="text1"/>
          <w:sz w:val="28"/>
          <w:szCs w:val="28"/>
          <w:lang w:val="af-ZA"/>
        </w:rPr>
        <w:t>ân làm tốt công tác thuỷ lợi nội đồng, đồng thời triển khai xây dựng kế hoạch đặt hàng duy tu bảo dưỡng, sửa chữa thường xuyên các công trình thủy lợi do UBND huyện quản lý năm 2022.</w:t>
      </w:r>
    </w:p>
    <w:p w14:paraId="15AF2E65" w14:textId="4E25E073" w:rsidR="00C354C6" w:rsidRPr="00E30DB2" w:rsidRDefault="00147D08" w:rsidP="00B62C03">
      <w:pPr>
        <w:widowControl w:val="0"/>
        <w:spacing w:before="80" w:after="0" w:line="240" w:lineRule="auto"/>
        <w:ind w:firstLine="709"/>
        <w:jc w:val="both"/>
        <w:rPr>
          <w:rFonts w:ascii="Times New Roman" w:hAnsi="Times New Roman"/>
          <w:color w:val="000000" w:themeColor="text1"/>
          <w:sz w:val="28"/>
          <w:szCs w:val="28"/>
          <w:lang w:val="af-ZA"/>
        </w:rPr>
      </w:pPr>
      <w:r w:rsidRPr="00E30DB2">
        <w:rPr>
          <w:rFonts w:ascii="Times New Roman" w:hAnsi="Times New Roman"/>
          <w:iCs/>
          <w:color w:val="000000" w:themeColor="text1"/>
          <w:spacing w:val="2"/>
          <w:sz w:val="28"/>
          <w:szCs w:val="28"/>
          <w:lang w:val="af-ZA"/>
        </w:rPr>
        <w:t xml:space="preserve">- Công tác bảo vệ môi trường: </w:t>
      </w:r>
      <w:r w:rsidR="00BB4C77" w:rsidRPr="00E30DB2">
        <w:rPr>
          <w:rFonts w:ascii="Times New Roman" w:hAnsi="Times New Roman"/>
          <w:color w:val="000000" w:themeColor="text1"/>
          <w:sz w:val="28"/>
          <w:szCs w:val="28"/>
          <w:lang w:val="af-ZA"/>
        </w:rPr>
        <w:t xml:space="preserve">Công tác gìn giữ và bảo vệ môi trường được thực hiện tốt, không để xảy ra các hoạt động gây ô nhiễm môi trường trên địa bàn huyện. </w:t>
      </w:r>
    </w:p>
    <w:p w14:paraId="56EFDA27" w14:textId="5447A796" w:rsidR="00D05974" w:rsidRPr="00E30DB2" w:rsidRDefault="00532173" w:rsidP="00B62C03">
      <w:pPr>
        <w:widowControl w:val="0"/>
        <w:spacing w:before="80" w:after="0" w:line="240" w:lineRule="auto"/>
        <w:ind w:firstLine="709"/>
        <w:jc w:val="both"/>
        <w:rPr>
          <w:rFonts w:ascii="Times New Roman" w:hAnsi="Times New Roman"/>
          <w:b/>
          <w:color w:val="000000" w:themeColor="text1"/>
          <w:spacing w:val="2"/>
          <w:sz w:val="28"/>
          <w:szCs w:val="28"/>
          <w:lang w:val="af-ZA"/>
        </w:rPr>
      </w:pPr>
      <w:r w:rsidRPr="00E30DB2">
        <w:rPr>
          <w:rFonts w:ascii="Times New Roman" w:hAnsi="Times New Roman"/>
          <w:b/>
          <w:color w:val="000000" w:themeColor="text1"/>
          <w:spacing w:val="2"/>
          <w:sz w:val="28"/>
          <w:szCs w:val="28"/>
          <w:lang w:val="af-ZA"/>
        </w:rPr>
        <w:lastRenderedPageBreak/>
        <w:t>3</w:t>
      </w:r>
      <w:r w:rsidR="00D05974" w:rsidRPr="00E30DB2">
        <w:rPr>
          <w:rFonts w:ascii="Times New Roman" w:hAnsi="Times New Roman"/>
          <w:b/>
          <w:color w:val="000000" w:themeColor="text1"/>
          <w:spacing w:val="2"/>
          <w:sz w:val="28"/>
          <w:szCs w:val="28"/>
          <w:lang w:val="af-ZA"/>
        </w:rPr>
        <w:t>. Văn hóa - xã hội</w:t>
      </w:r>
    </w:p>
    <w:p w14:paraId="4A90F936" w14:textId="6486486C" w:rsidR="00D05974" w:rsidRPr="00E30DB2" w:rsidRDefault="00532173" w:rsidP="00B62C03">
      <w:pPr>
        <w:widowControl w:val="0"/>
        <w:spacing w:before="80" w:after="0" w:line="240" w:lineRule="auto"/>
        <w:ind w:firstLine="709"/>
        <w:jc w:val="both"/>
        <w:rPr>
          <w:rFonts w:ascii="Times New Roman" w:hAnsi="Times New Roman"/>
          <w:b/>
          <w:color w:val="000000" w:themeColor="text1"/>
          <w:spacing w:val="2"/>
          <w:sz w:val="28"/>
          <w:szCs w:val="28"/>
          <w:lang w:val="af-ZA"/>
        </w:rPr>
      </w:pPr>
      <w:r w:rsidRPr="00E30DB2">
        <w:rPr>
          <w:rFonts w:ascii="Times New Roman" w:hAnsi="Times New Roman"/>
          <w:b/>
          <w:color w:val="000000" w:themeColor="text1"/>
          <w:spacing w:val="2"/>
          <w:sz w:val="28"/>
          <w:szCs w:val="28"/>
          <w:lang w:val="af-ZA"/>
        </w:rPr>
        <w:t>3</w:t>
      </w:r>
      <w:r w:rsidR="00D05974" w:rsidRPr="00E30DB2">
        <w:rPr>
          <w:rFonts w:ascii="Times New Roman" w:hAnsi="Times New Roman"/>
          <w:b/>
          <w:color w:val="000000" w:themeColor="text1"/>
          <w:spacing w:val="2"/>
          <w:sz w:val="28"/>
          <w:szCs w:val="28"/>
          <w:lang w:val="af-ZA"/>
        </w:rPr>
        <w:t>.1. Về lao động, việc làm,</w:t>
      </w:r>
      <w:r w:rsidR="00936650" w:rsidRPr="00E30DB2">
        <w:rPr>
          <w:rFonts w:ascii="Times New Roman" w:hAnsi="Times New Roman"/>
          <w:b/>
          <w:color w:val="000000" w:themeColor="text1"/>
          <w:spacing w:val="2"/>
          <w:sz w:val="28"/>
          <w:szCs w:val="28"/>
          <w:lang w:val="af-ZA"/>
        </w:rPr>
        <w:t xml:space="preserve"> giáo dục nghề nghiệp,</w:t>
      </w:r>
      <w:r w:rsidR="00D05974" w:rsidRPr="00E30DB2">
        <w:rPr>
          <w:rFonts w:ascii="Times New Roman" w:hAnsi="Times New Roman"/>
          <w:b/>
          <w:color w:val="000000" w:themeColor="text1"/>
          <w:spacing w:val="2"/>
          <w:sz w:val="28"/>
          <w:szCs w:val="28"/>
          <w:lang w:val="af-ZA"/>
        </w:rPr>
        <w:t xml:space="preserve"> bảo đảm an sinh xã hội, giảm nghèo</w:t>
      </w:r>
    </w:p>
    <w:p w14:paraId="6DC849C7" w14:textId="3431A892" w:rsidR="005A7E2A" w:rsidRPr="00E30DB2" w:rsidRDefault="00D05974" w:rsidP="00B62C03">
      <w:pPr>
        <w:widowControl w:val="0"/>
        <w:spacing w:before="80" w:after="0" w:line="240" w:lineRule="auto"/>
        <w:ind w:firstLine="709"/>
        <w:jc w:val="both"/>
        <w:rPr>
          <w:rFonts w:ascii="Times New Roman" w:hAnsi="Times New Roman"/>
          <w:color w:val="000000" w:themeColor="text1"/>
          <w:sz w:val="28"/>
          <w:szCs w:val="28"/>
          <w:lang w:val="af-ZA"/>
        </w:rPr>
      </w:pPr>
      <w:r w:rsidRPr="00E30DB2">
        <w:rPr>
          <w:rFonts w:ascii="Times New Roman" w:hAnsi="Times New Roman"/>
          <w:color w:val="000000" w:themeColor="text1"/>
          <w:spacing w:val="2"/>
          <w:sz w:val="28"/>
          <w:szCs w:val="28"/>
          <w:lang w:val="af-ZA"/>
        </w:rPr>
        <w:t xml:space="preserve">- </w:t>
      </w:r>
      <w:r w:rsidR="00F70699" w:rsidRPr="00E30DB2">
        <w:rPr>
          <w:rFonts w:ascii="Times New Roman" w:hAnsi="Times New Roman"/>
          <w:color w:val="000000" w:themeColor="text1"/>
          <w:spacing w:val="2"/>
          <w:sz w:val="28"/>
          <w:szCs w:val="28"/>
          <w:lang w:val="af-ZA"/>
        </w:rPr>
        <w:t>Lao động, việc làm</w:t>
      </w:r>
      <w:r w:rsidRPr="00E30DB2">
        <w:rPr>
          <w:rFonts w:ascii="Times New Roman" w:hAnsi="Times New Roman"/>
          <w:bCs/>
          <w:iCs/>
          <w:color w:val="000000" w:themeColor="text1"/>
          <w:spacing w:val="2"/>
          <w:sz w:val="28"/>
          <w:szCs w:val="28"/>
          <w:lang w:val="af-ZA"/>
        </w:rPr>
        <w:t xml:space="preserve">: </w:t>
      </w:r>
      <w:r w:rsidR="008D2E8B" w:rsidRPr="00E30DB2">
        <w:rPr>
          <w:rFonts w:ascii="Times New Roman" w:hAnsi="Times New Roman"/>
          <w:bCs/>
          <w:iCs/>
          <w:color w:val="000000" w:themeColor="text1"/>
          <w:spacing w:val="2"/>
          <w:sz w:val="28"/>
          <w:szCs w:val="28"/>
          <w:lang w:val="af-ZA"/>
        </w:rPr>
        <w:t>T</w:t>
      </w:r>
      <w:r w:rsidR="00F70699" w:rsidRPr="00E30DB2">
        <w:rPr>
          <w:rFonts w:ascii="Times New Roman" w:hAnsi="Times New Roman"/>
          <w:color w:val="000000" w:themeColor="text1"/>
          <w:sz w:val="28"/>
          <w:szCs w:val="28"/>
          <w:lang w:val="af-ZA"/>
        </w:rPr>
        <w:t xml:space="preserve">hực hiện </w:t>
      </w:r>
      <w:r w:rsidR="00DF4511" w:rsidRPr="00E30DB2">
        <w:rPr>
          <w:rFonts w:ascii="Times New Roman" w:hAnsi="Times New Roman"/>
          <w:color w:val="000000" w:themeColor="text1"/>
          <w:sz w:val="28"/>
          <w:szCs w:val="28"/>
          <w:lang w:val="af-ZA"/>
        </w:rPr>
        <w:t>T</w:t>
      </w:r>
      <w:r w:rsidR="00F70699" w:rsidRPr="00E30DB2">
        <w:rPr>
          <w:rFonts w:ascii="Times New Roman" w:hAnsi="Times New Roman"/>
          <w:color w:val="000000" w:themeColor="text1"/>
          <w:sz w:val="28"/>
          <w:szCs w:val="28"/>
          <w:lang w:val="af-ZA"/>
        </w:rPr>
        <w:t xml:space="preserve">hông báo </w:t>
      </w:r>
      <w:r w:rsidR="005A7E2A" w:rsidRPr="00E30DB2">
        <w:rPr>
          <w:rFonts w:ascii="Times New Roman" w:hAnsi="Times New Roman"/>
          <w:color w:val="000000" w:themeColor="text1"/>
          <w:sz w:val="28"/>
          <w:szCs w:val="28"/>
          <w:lang w:val="af-ZA"/>
        </w:rPr>
        <w:t xml:space="preserve">tuyển sinh </w:t>
      </w:r>
      <w:r w:rsidR="00FC7435" w:rsidRPr="00E30DB2">
        <w:rPr>
          <w:rFonts w:ascii="Times New Roman" w:hAnsi="Times New Roman"/>
          <w:color w:val="000000" w:themeColor="text1"/>
          <w:sz w:val="28"/>
          <w:szCs w:val="28"/>
          <w:lang w:val="af-ZA"/>
        </w:rPr>
        <w:t>của Trường cao đẳng cộng đồng Kon Tum gửi đến UBND các xã</w:t>
      </w:r>
      <w:r w:rsidR="00F633BB" w:rsidRPr="00E30DB2">
        <w:rPr>
          <w:rFonts w:ascii="Times New Roman" w:hAnsi="Times New Roman"/>
          <w:color w:val="000000" w:themeColor="text1"/>
          <w:sz w:val="28"/>
          <w:szCs w:val="28"/>
          <w:lang w:val="af-ZA"/>
        </w:rPr>
        <w:t xml:space="preserve"> và Thông báo tuyển dụng lao động của các doanh nghiệp trong và ngoài tỉnh.</w:t>
      </w:r>
    </w:p>
    <w:p w14:paraId="4B7F3DD2" w14:textId="6A392533" w:rsidR="00B02B6A" w:rsidRPr="00E30DB2" w:rsidRDefault="00936650" w:rsidP="00B62C03">
      <w:pPr>
        <w:widowControl w:val="0"/>
        <w:spacing w:before="80" w:after="0" w:line="240" w:lineRule="auto"/>
        <w:ind w:firstLine="709"/>
        <w:jc w:val="both"/>
        <w:rPr>
          <w:rFonts w:ascii="Times New Roman" w:hAnsi="Times New Roman"/>
          <w:color w:val="000000" w:themeColor="text1"/>
          <w:sz w:val="28"/>
          <w:szCs w:val="28"/>
          <w:lang w:val="af-ZA"/>
        </w:rPr>
      </w:pPr>
      <w:r w:rsidRPr="00E30DB2">
        <w:rPr>
          <w:rFonts w:ascii="Times New Roman" w:hAnsi="Times New Roman"/>
          <w:color w:val="000000" w:themeColor="text1"/>
          <w:sz w:val="28"/>
          <w:szCs w:val="28"/>
          <w:lang w:val="af-ZA"/>
        </w:rPr>
        <w:t>- Giáo dục nghề nghiệp:</w:t>
      </w:r>
      <w:r w:rsidR="0082406C" w:rsidRPr="00E30DB2">
        <w:rPr>
          <w:rFonts w:ascii="Times New Roman" w:hAnsi="Times New Roman"/>
          <w:color w:val="000000" w:themeColor="text1"/>
          <w:sz w:val="28"/>
          <w:szCs w:val="28"/>
          <w:lang w:val="af-ZA"/>
        </w:rPr>
        <w:t xml:space="preserve"> </w:t>
      </w:r>
      <w:r w:rsidR="008D2E8B" w:rsidRPr="00E30DB2">
        <w:rPr>
          <w:rFonts w:ascii="Times New Roman" w:hAnsi="Times New Roman"/>
          <w:color w:val="000000" w:themeColor="text1"/>
          <w:sz w:val="28"/>
          <w:szCs w:val="28"/>
          <w:lang w:val="af-ZA"/>
        </w:rPr>
        <w:t>T</w:t>
      </w:r>
      <w:r w:rsidR="0082406C" w:rsidRPr="00E30DB2">
        <w:rPr>
          <w:rFonts w:ascii="Times New Roman" w:hAnsi="Times New Roman"/>
          <w:color w:val="000000" w:themeColor="text1"/>
          <w:sz w:val="28"/>
          <w:szCs w:val="28"/>
          <w:lang w:val="af-ZA"/>
        </w:rPr>
        <w:t>iếp tục chỉ đạo các cơ quan đơn vị và UBND các xã tăng cường công tác tuyên truyền, tư vấn,</w:t>
      </w:r>
      <w:r w:rsidR="0082406C" w:rsidRPr="00E30DB2">
        <w:rPr>
          <w:rFonts w:ascii="Times New Roman" w:hAnsi="Times New Roman"/>
          <w:b/>
          <w:color w:val="000000" w:themeColor="text1"/>
          <w:sz w:val="28"/>
          <w:szCs w:val="28"/>
          <w:lang w:val="af-ZA"/>
        </w:rPr>
        <w:t xml:space="preserve"> </w:t>
      </w:r>
      <w:r w:rsidR="0082406C" w:rsidRPr="00E30DB2">
        <w:rPr>
          <w:rFonts w:ascii="Times New Roman" w:hAnsi="Times New Roman"/>
          <w:color w:val="000000" w:themeColor="text1"/>
          <w:sz w:val="28"/>
          <w:szCs w:val="28"/>
          <w:lang w:val="af-ZA"/>
        </w:rPr>
        <w:t>vận động người lao động trên địa bàn</w:t>
      </w:r>
      <w:r w:rsidR="002C361A" w:rsidRPr="00E30DB2">
        <w:rPr>
          <w:rFonts w:ascii="Times New Roman" w:hAnsi="Times New Roman"/>
          <w:color w:val="000000" w:themeColor="text1"/>
          <w:sz w:val="28"/>
          <w:szCs w:val="28"/>
          <w:lang w:val="af-ZA"/>
        </w:rPr>
        <w:t xml:space="preserve"> huyện</w:t>
      </w:r>
      <w:r w:rsidR="0082406C" w:rsidRPr="00E30DB2">
        <w:rPr>
          <w:rFonts w:ascii="Times New Roman" w:hAnsi="Times New Roman"/>
          <w:color w:val="000000" w:themeColor="text1"/>
          <w:sz w:val="28"/>
          <w:szCs w:val="28"/>
          <w:lang w:val="af-ZA"/>
        </w:rPr>
        <w:t xml:space="preserve"> có nhu cầu đăng ký tham gia đào tạo nghề năm 202</w:t>
      </w:r>
      <w:r w:rsidR="00A72456" w:rsidRPr="00E30DB2">
        <w:rPr>
          <w:rFonts w:ascii="Times New Roman" w:hAnsi="Times New Roman"/>
          <w:color w:val="000000" w:themeColor="text1"/>
          <w:sz w:val="28"/>
          <w:szCs w:val="28"/>
          <w:lang w:val="af-ZA"/>
        </w:rPr>
        <w:t>2</w:t>
      </w:r>
      <w:r w:rsidR="0082406C" w:rsidRPr="00E30DB2">
        <w:rPr>
          <w:rFonts w:ascii="Times New Roman" w:hAnsi="Times New Roman"/>
          <w:color w:val="000000" w:themeColor="text1"/>
          <w:sz w:val="28"/>
          <w:szCs w:val="28"/>
          <w:lang w:val="af-ZA"/>
        </w:rPr>
        <w:t>.</w:t>
      </w:r>
      <w:r w:rsidR="002C361A" w:rsidRPr="00E30DB2">
        <w:rPr>
          <w:rFonts w:ascii="Times New Roman" w:hAnsi="Times New Roman"/>
          <w:color w:val="000000" w:themeColor="text1"/>
          <w:sz w:val="28"/>
          <w:szCs w:val="28"/>
          <w:lang w:val="af-ZA"/>
        </w:rPr>
        <w:t xml:space="preserve"> </w:t>
      </w:r>
      <w:bookmarkStart w:id="1" w:name="_Hlk77776188"/>
      <w:r w:rsidR="00786515" w:rsidRPr="00E30DB2">
        <w:rPr>
          <w:rFonts w:ascii="Times New Roman" w:hAnsi="Times New Roman"/>
          <w:color w:val="000000" w:themeColor="text1"/>
          <w:sz w:val="28"/>
          <w:szCs w:val="28"/>
          <w:lang w:val="af-ZA"/>
        </w:rPr>
        <w:t>Triển khai các hoạt động truyền thông về giáo dục nghề nghiệp giai đoạn 2021-2025 trên địa bàn huyện Tu Mơ Rông</w:t>
      </w:r>
      <w:bookmarkEnd w:id="1"/>
      <w:r w:rsidR="00B02B6A" w:rsidRPr="00E30DB2">
        <w:rPr>
          <w:rFonts w:ascii="Times New Roman" w:hAnsi="Times New Roman"/>
          <w:color w:val="000000" w:themeColor="text1"/>
          <w:sz w:val="28"/>
          <w:szCs w:val="28"/>
          <w:lang w:val="af-ZA"/>
        </w:rPr>
        <w:t>.</w:t>
      </w:r>
    </w:p>
    <w:p w14:paraId="06274A81" w14:textId="299A9AED" w:rsidR="00CC787D" w:rsidRPr="00E30DB2" w:rsidRDefault="00D05974" w:rsidP="00B62C03">
      <w:pPr>
        <w:widowControl w:val="0"/>
        <w:spacing w:before="80" w:after="0" w:line="240" w:lineRule="auto"/>
        <w:ind w:firstLine="562"/>
        <w:jc w:val="both"/>
        <w:rPr>
          <w:rFonts w:ascii="Times New Roman" w:hAnsi="Times New Roman"/>
          <w:color w:val="000000" w:themeColor="text1"/>
          <w:sz w:val="28"/>
          <w:szCs w:val="28"/>
          <w:lang w:val="af-ZA"/>
        </w:rPr>
      </w:pPr>
      <w:r w:rsidRPr="00E30DB2">
        <w:rPr>
          <w:rFonts w:ascii="Times New Roman" w:hAnsi="Times New Roman"/>
          <w:bCs/>
          <w:iCs/>
          <w:color w:val="000000" w:themeColor="text1"/>
          <w:spacing w:val="2"/>
          <w:sz w:val="28"/>
          <w:szCs w:val="28"/>
          <w:lang w:val="af-ZA"/>
        </w:rPr>
        <w:t>- Về thực hiện chính sách an sinh xã hội, hỗ trợ các gia đình chính sá</w:t>
      </w:r>
      <w:r w:rsidR="00263D05" w:rsidRPr="00E30DB2">
        <w:rPr>
          <w:rFonts w:ascii="Times New Roman" w:hAnsi="Times New Roman"/>
          <w:bCs/>
          <w:iCs/>
          <w:color w:val="000000" w:themeColor="text1"/>
          <w:spacing w:val="2"/>
          <w:sz w:val="28"/>
          <w:szCs w:val="28"/>
          <w:lang w:val="af-ZA"/>
        </w:rPr>
        <w:t>ch, người dân vùng bị thiên tai:</w:t>
      </w:r>
      <w:r w:rsidRPr="00E30DB2">
        <w:rPr>
          <w:rFonts w:ascii="Times New Roman" w:hAnsi="Times New Roman"/>
          <w:bCs/>
          <w:iCs/>
          <w:color w:val="000000" w:themeColor="text1"/>
          <w:spacing w:val="2"/>
          <w:sz w:val="28"/>
          <w:szCs w:val="28"/>
          <w:lang w:val="af-ZA"/>
        </w:rPr>
        <w:t xml:space="preserve"> </w:t>
      </w:r>
      <w:r w:rsidR="008D2E8B" w:rsidRPr="00E30DB2">
        <w:rPr>
          <w:rFonts w:ascii="Times New Roman" w:hAnsi="Times New Roman"/>
          <w:color w:val="000000" w:themeColor="text1"/>
          <w:sz w:val="28"/>
          <w:szCs w:val="28"/>
          <w:lang w:val="af-ZA"/>
        </w:rPr>
        <w:t>T</w:t>
      </w:r>
      <w:r w:rsidRPr="00E30DB2">
        <w:rPr>
          <w:rFonts w:ascii="Times New Roman" w:hAnsi="Times New Roman"/>
          <w:bCs/>
          <w:iCs/>
          <w:color w:val="000000" w:themeColor="text1"/>
          <w:spacing w:val="2"/>
          <w:sz w:val="28"/>
          <w:szCs w:val="28"/>
          <w:lang w:val="af-ZA"/>
        </w:rPr>
        <w:t>hực hiện chi trả đúng, đủ, kịp thời</w:t>
      </w:r>
      <w:r w:rsidRPr="00E30DB2">
        <w:rPr>
          <w:rFonts w:ascii="Times New Roman" w:hAnsi="Times New Roman"/>
          <w:color w:val="000000" w:themeColor="text1"/>
          <w:sz w:val="28"/>
          <w:szCs w:val="28"/>
          <w:lang w:val="af-ZA"/>
        </w:rPr>
        <w:t xml:space="preserve"> kinh phí ưu đãi người có công với cách mạng, chi trả trợ c</w:t>
      </w:r>
      <w:r w:rsidR="00765C9C" w:rsidRPr="00E30DB2">
        <w:rPr>
          <w:rFonts w:ascii="Times New Roman" w:hAnsi="Times New Roman"/>
          <w:color w:val="000000" w:themeColor="text1"/>
          <w:sz w:val="28"/>
          <w:szCs w:val="28"/>
          <w:lang w:val="af-ZA"/>
        </w:rPr>
        <w:t>ấp 1 lần</w:t>
      </w:r>
      <w:r w:rsidR="001D1797" w:rsidRPr="00FC095A">
        <w:rPr>
          <w:rStyle w:val="ThamchiuCcchu"/>
          <w:rFonts w:ascii="Times New Roman" w:hAnsi="Times New Roman"/>
          <w:color w:val="000000" w:themeColor="text1"/>
          <w:sz w:val="28"/>
          <w:szCs w:val="28"/>
        </w:rPr>
        <w:footnoteReference w:id="6"/>
      </w:r>
      <w:r w:rsidR="003B28ED" w:rsidRPr="00E30DB2">
        <w:rPr>
          <w:rFonts w:ascii="Times New Roman" w:hAnsi="Times New Roman"/>
          <w:color w:val="000000" w:themeColor="text1"/>
          <w:sz w:val="28"/>
          <w:szCs w:val="28"/>
          <w:lang w:val="af-ZA"/>
        </w:rPr>
        <w:t xml:space="preserve">. </w:t>
      </w:r>
      <w:r w:rsidR="00904D65" w:rsidRPr="00E30DB2">
        <w:rPr>
          <w:rFonts w:ascii="Times New Roman" w:hAnsi="Times New Roman"/>
          <w:color w:val="000000" w:themeColor="text1"/>
          <w:sz w:val="28"/>
          <w:szCs w:val="28"/>
          <w:lang w:val="af-ZA"/>
        </w:rPr>
        <w:t>Chỉ đạo cơ quan chuyên môn triển khai, giải quyết chế độ mai táng phí đối tượng Thanh niên xung phong theo Quyết định số 290/2005/QĐ-TTg.</w:t>
      </w:r>
      <w:r w:rsidR="00AA3ED5" w:rsidRPr="00E30DB2">
        <w:rPr>
          <w:rFonts w:ascii="Times New Roman" w:hAnsi="Times New Roman"/>
          <w:color w:val="000000" w:themeColor="text1"/>
          <w:sz w:val="28"/>
          <w:szCs w:val="28"/>
          <w:lang w:val="af-ZA"/>
        </w:rPr>
        <w:t xml:space="preserve"> Chuyển tiền quà của Chủ tịch nước, của Tỉnh ủy, </w:t>
      </w:r>
      <w:r w:rsidR="00852FFE" w:rsidRPr="00E30DB2">
        <w:rPr>
          <w:rFonts w:ascii="Times New Roman" w:hAnsi="Times New Roman"/>
          <w:color w:val="000000" w:themeColor="text1"/>
          <w:sz w:val="28"/>
          <w:szCs w:val="28"/>
          <w:lang w:val="af-ZA"/>
        </w:rPr>
        <w:t>H</w:t>
      </w:r>
      <w:r w:rsidR="00AA3ED5" w:rsidRPr="00E30DB2">
        <w:rPr>
          <w:rFonts w:ascii="Times New Roman" w:hAnsi="Times New Roman"/>
          <w:color w:val="000000" w:themeColor="text1"/>
          <w:sz w:val="28"/>
          <w:szCs w:val="28"/>
          <w:lang w:val="af-ZA"/>
        </w:rPr>
        <w:t>uyện ủy, … tổ chức thăm hỏi động viên các hộ gia đình đặc biệt khó khăn, Mẹ Việt Nam Anh Hùng, các Bệnh nhân lưu trú nhân dịp Tết Nguyên đán</w:t>
      </w:r>
      <w:r w:rsidR="00AA3ED5" w:rsidRPr="00FC095A">
        <w:rPr>
          <w:rStyle w:val="ThamchiuCcchu"/>
          <w:rFonts w:ascii="Times New Roman" w:hAnsi="Times New Roman"/>
          <w:color w:val="000000" w:themeColor="text1"/>
          <w:sz w:val="28"/>
          <w:szCs w:val="28"/>
        </w:rPr>
        <w:footnoteReference w:id="7"/>
      </w:r>
      <w:r w:rsidR="00AA3ED5" w:rsidRPr="00E30DB2">
        <w:rPr>
          <w:rFonts w:ascii="Times New Roman" w:hAnsi="Times New Roman"/>
          <w:bCs/>
          <w:iCs/>
          <w:color w:val="000000" w:themeColor="text1"/>
          <w:sz w:val="28"/>
          <w:szCs w:val="28"/>
          <w:lang w:val="af-ZA"/>
        </w:rPr>
        <w:t>.</w:t>
      </w:r>
    </w:p>
    <w:p w14:paraId="6DF5C0E2" w14:textId="7A754A92" w:rsidR="00FC35FE" w:rsidRPr="00600281" w:rsidRDefault="00D05974" w:rsidP="00B62C03">
      <w:pPr>
        <w:widowControl w:val="0"/>
        <w:spacing w:before="80" w:after="0" w:line="240" w:lineRule="auto"/>
        <w:ind w:firstLine="567"/>
        <w:jc w:val="both"/>
        <w:rPr>
          <w:rFonts w:ascii="Times New Roman" w:hAnsi="Times New Roman"/>
          <w:color w:val="000000" w:themeColor="text1"/>
          <w:sz w:val="28"/>
          <w:szCs w:val="28"/>
          <w:lang w:val="af-ZA"/>
        </w:rPr>
      </w:pPr>
      <w:r w:rsidRPr="00E30DB2">
        <w:rPr>
          <w:rFonts w:ascii="Times New Roman" w:hAnsi="Times New Roman"/>
          <w:bCs/>
          <w:color w:val="000000" w:themeColor="text1"/>
          <w:sz w:val="28"/>
          <w:szCs w:val="28"/>
          <w:lang w:val="af-ZA"/>
        </w:rPr>
        <w:t xml:space="preserve">- Công tác </w:t>
      </w:r>
      <w:r w:rsidR="00E9218C" w:rsidRPr="00E30DB2">
        <w:rPr>
          <w:rFonts w:ascii="Times New Roman" w:hAnsi="Times New Roman"/>
          <w:bCs/>
          <w:color w:val="000000" w:themeColor="text1"/>
          <w:sz w:val="28"/>
          <w:szCs w:val="28"/>
          <w:lang w:val="af-ZA"/>
        </w:rPr>
        <w:t>bảo trợ xã hội</w:t>
      </w:r>
      <w:r w:rsidRPr="00E30DB2">
        <w:rPr>
          <w:rFonts w:ascii="Times New Roman" w:hAnsi="Times New Roman"/>
          <w:bCs/>
          <w:color w:val="000000" w:themeColor="text1"/>
          <w:sz w:val="28"/>
          <w:szCs w:val="28"/>
          <w:lang w:val="af-ZA"/>
        </w:rPr>
        <w:t>:</w:t>
      </w:r>
      <w:r w:rsidRPr="00E30DB2">
        <w:rPr>
          <w:rFonts w:ascii="Times New Roman" w:hAnsi="Times New Roman"/>
          <w:color w:val="000000" w:themeColor="text1"/>
          <w:sz w:val="28"/>
          <w:szCs w:val="28"/>
          <w:lang w:val="af-ZA"/>
        </w:rPr>
        <w:t xml:space="preserve"> </w:t>
      </w:r>
      <w:r w:rsidR="008D2E8B" w:rsidRPr="00E30DB2">
        <w:rPr>
          <w:rFonts w:ascii="Times New Roman" w:hAnsi="Times New Roman"/>
          <w:color w:val="000000" w:themeColor="text1"/>
          <w:sz w:val="28"/>
          <w:szCs w:val="28"/>
          <w:lang w:val="af-ZA"/>
        </w:rPr>
        <w:t>T</w:t>
      </w:r>
      <w:r w:rsidR="00451C53" w:rsidRPr="00E30DB2">
        <w:rPr>
          <w:rFonts w:ascii="Times New Roman" w:hAnsi="Times New Roman"/>
          <w:color w:val="000000" w:themeColor="text1"/>
          <w:sz w:val="28"/>
          <w:szCs w:val="28"/>
          <w:lang w:val="af-ZA"/>
        </w:rPr>
        <w:t xml:space="preserve">hực hiện chi trả kinh phí bảo trợ xã hội với tổng kinh phí thực hiện là </w:t>
      </w:r>
      <w:r w:rsidR="0061423A">
        <w:rPr>
          <w:rFonts w:ascii="Times New Roman" w:hAnsi="Times New Roman"/>
          <w:color w:val="000000" w:themeColor="text1"/>
          <w:sz w:val="28"/>
          <w:szCs w:val="28"/>
          <w:lang w:val="af-ZA"/>
        </w:rPr>
        <w:t>602.4</w:t>
      </w:r>
      <w:r w:rsidR="00D8204E" w:rsidRPr="00E30DB2">
        <w:rPr>
          <w:rFonts w:ascii="Times New Roman" w:hAnsi="Times New Roman"/>
          <w:color w:val="000000" w:themeColor="text1"/>
          <w:sz w:val="28"/>
          <w:szCs w:val="28"/>
          <w:lang w:val="af-ZA"/>
        </w:rPr>
        <w:t>40.000 đồng</w:t>
      </w:r>
      <w:r w:rsidR="00D8204E" w:rsidRPr="00FC095A">
        <w:rPr>
          <w:rFonts w:ascii="Times New Roman" w:hAnsi="Times New Roman"/>
          <w:color w:val="000000" w:themeColor="text1"/>
          <w:sz w:val="28"/>
          <w:szCs w:val="28"/>
          <w:vertAlign w:val="superscript"/>
        </w:rPr>
        <w:footnoteReference w:id="8"/>
      </w:r>
      <w:r w:rsidR="00B72080" w:rsidRPr="00E30DB2">
        <w:rPr>
          <w:rFonts w:ascii="Times New Roman" w:hAnsi="Times New Roman"/>
          <w:color w:val="000000" w:themeColor="text1"/>
          <w:sz w:val="28"/>
          <w:szCs w:val="28"/>
          <w:lang w:val="af-ZA"/>
        </w:rPr>
        <w:t xml:space="preserve">; </w:t>
      </w:r>
      <w:r w:rsidR="00673592" w:rsidRPr="00E30DB2">
        <w:rPr>
          <w:rFonts w:ascii="Times New Roman" w:hAnsi="Times New Roman"/>
          <w:color w:val="000000" w:themeColor="text1"/>
          <w:sz w:val="28"/>
          <w:szCs w:val="28"/>
          <w:lang w:val="af-ZA"/>
        </w:rPr>
        <w:t>Chuyển tiền và quà chúc mừng thọ của Chủ tịch UBND tỉnh thăm tặng cho 15 người cao tuổi tròn 90 tuổi nhân dịp Tết Nguyên đán Nhâm Dần (tiền mặt 700.000 đồng và 01 suất quà trị giá 200.000 đồng/người); Chuyển tiền và quà chúc mừng thọ của Chủ tịch Nước tặng cho 05 người cao tuổi tròn 100 tuổi nhân dịp Tết Nguyên đán Nhâm Dần (tiền mặt 1.000.000 đồng và 05 mét vải lụa Thái Tuấn). Thực hiện trao tặng 500 suất quà (quà tiền mặt trị giá 600.000đ/suất) cho 500 hộ nghèo tại 02 xã Đăk Rơ Ông và Đăk Tờ Kan với tổng kinh phí là 300.000.000 đồng từ nguồn hỗ trợ của Quỹ Thiện Tâm</w:t>
      </w:r>
      <w:r w:rsidR="00617E5F" w:rsidRPr="00E30DB2">
        <w:rPr>
          <w:rFonts w:ascii="Times New Roman" w:hAnsi="Times New Roman"/>
          <w:color w:val="000000" w:themeColor="text1"/>
          <w:sz w:val="28"/>
          <w:szCs w:val="28"/>
          <w:lang w:val="af-ZA"/>
        </w:rPr>
        <w:t>.</w:t>
      </w:r>
      <w:r w:rsidR="00600281">
        <w:rPr>
          <w:rFonts w:ascii="Times New Roman" w:hAnsi="Times New Roman"/>
          <w:color w:val="000000" w:themeColor="text1"/>
          <w:sz w:val="28"/>
          <w:szCs w:val="28"/>
          <w:lang w:val="af-ZA"/>
        </w:rPr>
        <w:t xml:space="preserve"> H</w:t>
      </w:r>
      <w:r w:rsidR="00600281" w:rsidRPr="00600281">
        <w:rPr>
          <w:rFonts w:ascii="Times New Roman" w:hAnsi="Times New Roman"/>
          <w:color w:val="000000" w:themeColor="text1"/>
          <w:sz w:val="28"/>
          <w:szCs w:val="28"/>
          <w:lang w:val="af-ZA"/>
        </w:rPr>
        <w:t>ỗ trợ</w:t>
      </w:r>
      <w:r w:rsidR="00600281">
        <w:rPr>
          <w:rFonts w:ascii="Times New Roman" w:hAnsi="Times New Roman"/>
          <w:color w:val="000000" w:themeColor="text1"/>
          <w:sz w:val="28"/>
          <w:szCs w:val="28"/>
          <w:lang w:val="af-ZA"/>
        </w:rPr>
        <w:t xml:space="preserve"> kinh phí</w:t>
      </w:r>
      <w:r w:rsidR="00600281" w:rsidRPr="00600281">
        <w:rPr>
          <w:rFonts w:ascii="Times New Roman" w:hAnsi="Times New Roman"/>
          <w:color w:val="000000" w:themeColor="text1"/>
          <w:sz w:val="28"/>
          <w:szCs w:val="28"/>
          <w:lang w:val="af-ZA"/>
        </w:rPr>
        <w:t xml:space="preserve"> cho 01 đối tượng (</w:t>
      </w:r>
      <w:r w:rsidR="00600281">
        <w:rPr>
          <w:rFonts w:ascii="Times New Roman" w:hAnsi="Times New Roman"/>
          <w:color w:val="000000" w:themeColor="text1"/>
          <w:sz w:val="28"/>
          <w:szCs w:val="28"/>
          <w:lang w:val="af-ZA"/>
        </w:rPr>
        <w:t xml:space="preserve">nhà bị cháy </w:t>
      </w:r>
      <w:r w:rsidR="00600281" w:rsidRPr="00600281">
        <w:rPr>
          <w:rFonts w:ascii="Times New Roman" w:hAnsi="Times New Roman"/>
          <w:color w:val="000000" w:themeColor="text1"/>
          <w:sz w:val="28"/>
          <w:szCs w:val="28"/>
          <w:lang w:val="af-ZA"/>
        </w:rPr>
        <w:t>tại xã NgọkLây) với kinh phí hỗ trợ là 40.000.000 đồng.</w:t>
      </w:r>
    </w:p>
    <w:p w14:paraId="3DA331EC" w14:textId="47A40568" w:rsidR="008E1667" w:rsidRPr="00E30DB2" w:rsidRDefault="008E1667" w:rsidP="00B62C03">
      <w:pPr>
        <w:widowControl w:val="0"/>
        <w:spacing w:before="80" w:after="0" w:line="240" w:lineRule="auto"/>
        <w:ind w:firstLine="567"/>
        <w:jc w:val="both"/>
        <w:rPr>
          <w:rFonts w:ascii="Times New Roman" w:hAnsi="Times New Roman"/>
          <w:color w:val="000000" w:themeColor="text1"/>
          <w:sz w:val="28"/>
          <w:szCs w:val="28"/>
          <w:lang w:val="af-ZA"/>
        </w:rPr>
      </w:pPr>
      <w:r w:rsidRPr="00E30DB2">
        <w:rPr>
          <w:rFonts w:ascii="Times New Roman" w:hAnsi="Times New Roman"/>
          <w:color w:val="000000" w:themeColor="text1"/>
          <w:sz w:val="28"/>
          <w:szCs w:val="28"/>
          <w:lang w:val="af-ZA"/>
        </w:rPr>
        <w:t>- Công tác giảm nghèo: hỗ trợ cứu lạnh cho đối tượng thuộc hộ chính sách xã hội và hộ nghèo trên địa bàn huyện năm 2021 với tổng kinh phí hỗ trợ là 495.000.000 đồng/1.000 hộ.</w:t>
      </w:r>
    </w:p>
    <w:p w14:paraId="61C17C8D" w14:textId="3D29A903" w:rsidR="00812489" w:rsidRPr="00E30DB2" w:rsidRDefault="001524E8" w:rsidP="00B62C03">
      <w:pPr>
        <w:widowControl w:val="0"/>
        <w:spacing w:before="80" w:after="0" w:line="240" w:lineRule="auto"/>
        <w:ind w:firstLine="709"/>
        <w:jc w:val="both"/>
        <w:rPr>
          <w:rFonts w:ascii="Times New Roman" w:hAnsi="Times New Roman"/>
          <w:color w:val="000000" w:themeColor="text1"/>
          <w:sz w:val="28"/>
          <w:szCs w:val="28"/>
          <w:lang w:val="af-ZA"/>
        </w:rPr>
      </w:pPr>
      <w:r w:rsidRPr="00E30DB2">
        <w:rPr>
          <w:rFonts w:ascii="Times New Roman" w:hAnsi="Times New Roman"/>
          <w:color w:val="000000" w:themeColor="text1"/>
          <w:sz w:val="28"/>
          <w:szCs w:val="28"/>
          <w:lang w:val="af-ZA"/>
        </w:rPr>
        <w:t>- Công tác chăm sóc trẻ em; Bình đẳng giới</w:t>
      </w:r>
      <w:r w:rsidR="00180E92" w:rsidRPr="00E30DB2">
        <w:rPr>
          <w:rFonts w:ascii="Times New Roman" w:hAnsi="Times New Roman"/>
          <w:color w:val="000000" w:themeColor="text1"/>
          <w:sz w:val="28"/>
          <w:szCs w:val="28"/>
          <w:lang w:val="af-ZA"/>
        </w:rPr>
        <w:t>:</w:t>
      </w:r>
      <w:r w:rsidR="00A067A4" w:rsidRPr="00E30DB2">
        <w:rPr>
          <w:rFonts w:ascii="Times New Roman" w:hAnsi="Times New Roman"/>
          <w:color w:val="000000" w:themeColor="text1"/>
          <w:sz w:val="28"/>
          <w:szCs w:val="28"/>
          <w:lang w:val="af-ZA"/>
        </w:rPr>
        <w:t xml:space="preserve"> </w:t>
      </w:r>
      <w:r w:rsidR="00E329E5" w:rsidRPr="00E30DB2">
        <w:rPr>
          <w:rFonts w:ascii="Times New Roman" w:hAnsi="Times New Roman"/>
          <w:color w:val="000000" w:themeColor="text1"/>
          <w:sz w:val="28"/>
          <w:szCs w:val="28"/>
          <w:lang w:val="af-ZA"/>
        </w:rPr>
        <w:t xml:space="preserve">chỉ đạo đơn vị chuyên môn </w:t>
      </w:r>
      <w:r w:rsidR="00852FFE" w:rsidRPr="00E30DB2">
        <w:rPr>
          <w:rFonts w:ascii="Times New Roman" w:hAnsi="Times New Roman"/>
          <w:color w:val="000000" w:themeColor="text1"/>
          <w:sz w:val="28"/>
          <w:szCs w:val="28"/>
          <w:lang w:val="af-ZA"/>
        </w:rPr>
        <w:t>p</w:t>
      </w:r>
      <w:r w:rsidR="00E329E5" w:rsidRPr="00E30DB2">
        <w:rPr>
          <w:rFonts w:ascii="Times New Roman" w:hAnsi="Times New Roman"/>
          <w:color w:val="000000" w:themeColor="text1"/>
          <w:sz w:val="28"/>
          <w:szCs w:val="28"/>
          <w:lang w:val="af-ZA"/>
        </w:rPr>
        <w:t xml:space="preserve">hối </w:t>
      </w:r>
      <w:r w:rsidR="00E329E5" w:rsidRPr="00E30DB2">
        <w:rPr>
          <w:rFonts w:ascii="Times New Roman" w:hAnsi="Times New Roman"/>
          <w:color w:val="000000" w:themeColor="text1"/>
          <w:sz w:val="28"/>
          <w:szCs w:val="28"/>
          <w:lang w:val="af-ZA"/>
        </w:rPr>
        <w:lastRenderedPageBreak/>
        <w:t>hợp với Hội Bảo vệ quyền trẻ em và Bảo trợ người khuyết tật tỉnh Kon Tum trao tặng 100 suất quà (quà hiện vật trị giá 200.000đ/suất) cho 100 đối tượng là người khuyết tật, trẻ em có hoàn cảnh đặc biệt khó khăn trên địa bàn xã Đăk Hà nhân dịp Tết Nguyên đán Nhâm Dần 2022</w:t>
      </w:r>
      <w:r w:rsidR="00CA0A5E" w:rsidRPr="00E30DB2">
        <w:rPr>
          <w:rFonts w:ascii="Times New Roman" w:hAnsi="Times New Roman"/>
          <w:color w:val="000000" w:themeColor="text1"/>
          <w:sz w:val="28"/>
          <w:szCs w:val="28"/>
          <w:lang w:val="af-ZA"/>
        </w:rPr>
        <w:t>, đồng thời tổ chức thăm, tặng 202 suất quà cho người khuyết tật, trẻ em có hoàn cảnh đặc biệt khó khăn nhân dịp Tết Nguyên đán Nhâm Dần 2022 (quà hiện vật trị giá 300.000 đồng/suất).</w:t>
      </w:r>
    </w:p>
    <w:p w14:paraId="00426702" w14:textId="653309C8" w:rsidR="00D05974" w:rsidRPr="00E30DB2" w:rsidRDefault="00676224" w:rsidP="00B62C03">
      <w:pPr>
        <w:widowControl w:val="0"/>
        <w:spacing w:before="80" w:after="0" w:line="240" w:lineRule="auto"/>
        <w:ind w:firstLine="709"/>
        <w:jc w:val="both"/>
        <w:rPr>
          <w:rFonts w:ascii="Times New Roman" w:hAnsi="Times New Roman"/>
          <w:b/>
          <w:bCs/>
          <w:iCs/>
          <w:color w:val="000000" w:themeColor="text1"/>
          <w:spacing w:val="2"/>
          <w:sz w:val="28"/>
          <w:szCs w:val="28"/>
          <w:lang w:val="af-ZA"/>
        </w:rPr>
      </w:pPr>
      <w:r w:rsidRPr="00E30DB2">
        <w:rPr>
          <w:rFonts w:ascii="Times New Roman" w:hAnsi="Times New Roman"/>
          <w:b/>
          <w:bCs/>
          <w:iCs/>
          <w:color w:val="000000" w:themeColor="text1"/>
          <w:spacing w:val="2"/>
          <w:sz w:val="28"/>
          <w:szCs w:val="28"/>
          <w:lang w:val="af-ZA"/>
        </w:rPr>
        <w:t>3</w:t>
      </w:r>
      <w:r w:rsidR="00D05974" w:rsidRPr="00E30DB2">
        <w:rPr>
          <w:rFonts w:ascii="Times New Roman" w:hAnsi="Times New Roman"/>
          <w:b/>
          <w:bCs/>
          <w:iCs/>
          <w:color w:val="000000" w:themeColor="text1"/>
          <w:spacing w:val="2"/>
          <w:sz w:val="28"/>
          <w:szCs w:val="28"/>
          <w:lang w:val="af-ZA"/>
        </w:rPr>
        <w:t>.2 Giáo dục và đào tạo, y tế</w:t>
      </w:r>
      <w:r w:rsidR="00A46829" w:rsidRPr="00E30DB2">
        <w:rPr>
          <w:rFonts w:ascii="Times New Roman" w:hAnsi="Times New Roman"/>
          <w:b/>
          <w:bCs/>
          <w:iCs/>
          <w:color w:val="000000" w:themeColor="text1"/>
          <w:spacing w:val="2"/>
          <w:sz w:val="28"/>
          <w:szCs w:val="28"/>
          <w:lang w:val="af-ZA"/>
        </w:rPr>
        <w:t>, an to</w:t>
      </w:r>
      <w:r w:rsidR="00332623" w:rsidRPr="00E30DB2">
        <w:rPr>
          <w:rFonts w:ascii="Times New Roman" w:hAnsi="Times New Roman"/>
          <w:b/>
          <w:bCs/>
          <w:iCs/>
          <w:color w:val="000000" w:themeColor="text1"/>
          <w:spacing w:val="2"/>
          <w:sz w:val="28"/>
          <w:szCs w:val="28"/>
          <w:lang w:val="af-ZA"/>
        </w:rPr>
        <w:t>àn</w:t>
      </w:r>
      <w:r w:rsidR="00A46829" w:rsidRPr="00E30DB2">
        <w:rPr>
          <w:rFonts w:ascii="Times New Roman" w:hAnsi="Times New Roman"/>
          <w:b/>
          <w:bCs/>
          <w:iCs/>
          <w:color w:val="000000" w:themeColor="text1"/>
          <w:spacing w:val="2"/>
          <w:sz w:val="28"/>
          <w:szCs w:val="28"/>
          <w:lang w:val="af-ZA"/>
        </w:rPr>
        <w:t xml:space="preserve"> thực phẩm</w:t>
      </w:r>
      <w:r w:rsidR="00D05974" w:rsidRPr="00E30DB2">
        <w:rPr>
          <w:rFonts w:ascii="Times New Roman" w:hAnsi="Times New Roman"/>
          <w:b/>
          <w:bCs/>
          <w:iCs/>
          <w:color w:val="000000" w:themeColor="text1"/>
          <w:spacing w:val="2"/>
          <w:sz w:val="28"/>
          <w:szCs w:val="28"/>
          <w:lang w:val="af-ZA"/>
        </w:rPr>
        <w:t xml:space="preserve"> và</w:t>
      </w:r>
      <w:r w:rsidR="00D05974" w:rsidRPr="00E30DB2">
        <w:rPr>
          <w:rFonts w:ascii="Times New Roman" w:hAnsi="Times New Roman"/>
          <w:b/>
          <w:color w:val="000000" w:themeColor="text1"/>
          <w:spacing w:val="2"/>
          <w:sz w:val="28"/>
          <w:szCs w:val="28"/>
          <w:lang w:val="af-ZA"/>
        </w:rPr>
        <w:t xml:space="preserve"> Khoa học công nghệ.</w:t>
      </w:r>
      <w:r w:rsidR="001D1797" w:rsidRPr="00E30DB2">
        <w:rPr>
          <w:rFonts w:ascii="Times New Roman" w:hAnsi="Times New Roman"/>
          <w:b/>
          <w:color w:val="000000" w:themeColor="text1"/>
          <w:spacing w:val="2"/>
          <w:sz w:val="28"/>
          <w:szCs w:val="28"/>
          <w:lang w:val="af-ZA"/>
        </w:rPr>
        <w:t xml:space="preserve"> </w:t>
      </w:r>
    </w:p>
    <w:p w14:paraId="48DBC716" w14:textId="1F3EE55D" w:rsidR="00A05780" w:rsidRPr="00E30DB2" w:rsidRDefault="002A3AEC" w:rsidP="002A3AEC">
      <w:pPr>
        <w:widowControl w:val="0"/>
        <w:spacing w:before="80" w:after="0" w:line="240" w:lineRule="auto"/>
        <w:ind w:firstLine="709"/>
        <w:jc w:val="both"/>
        <w:rPr>
          <w:rFonts w:ascii="Times New Roman" w:hAnsi="Times New Roman"/>
          <w:color w:val="000000" w:themeColor="text1"/>
          <w:sz w:val="28"/>
          <w:szCs w:val="28"/>
          <w:lang w:val="vi-VN"/>
        </w:rPr>
      </w:pPr>
      <w:r w:rsidRPr="002A3AEC">
        <w:rPr>
          <w:rFonts w:ascii="Times New Roman" w:hAnsi="Times New Roman"/>
          <w:color w:val="000000" w:themeColor="text1"/>
          <w:sz w:val="28"/>
          <w:szCs w:val="28"/>
          <w:lang w:val="af-ZA"/>
        </w:rPr>
        <w:t xml:space="preserve">- Giáo dục và đào tạo: </w:t>
      </w:r>
      <w:r w:rsidRPr="002A3AEC">
        <w:rPr>
          <w:rFonts w:ascii="Times New Roman" w:hAnsi="Times New Roman"/>
          <w:color w:val="000000" w:themeColor="text1"/>
          <w:sz w:val="28"/>
          <w:szCs w:val="28"/>
          <w:lang w:val="vi-VN"/>
        </w:rPr>
        <w:t xml:space="preserve">Tiếp tục theo dõi, kiểm tra tình hình dạy và học tại các trường, thực hiện theo đúng phân phối chương trình, đạt kế hoạch đề ra. Kiểm tra, rà soát đảm bảo các điều kiện phòng chống dịch bệnh để học sinh trên địa bàn trở lại trường. </w:t>
      </w:r>
      <w:r w:rsidR="00DF5C6F" w:rsidRPr="00E30DB2">
        <w:rPr>
          <w:rFonts w:ascii="Times New Roman" w:hAnsi="Times New Roman"/>
          <w:color w:val="000000" w:themeColor="text1"/>
          <w:sz w:val="28"/>
          <w:szCs w:val="28"/>
          <w:lang w:val="vi-VN"/>
        </w:rPr>
        <w:t xml:space="preserve">Chỉ đạo đơn vị chuyên môn </w:t>
      </w:r>
      <w:r w:rsidR="00E434BE" w:rsidRPr="00E30DB2">
        <w:rPr>
          <w:rFonts w:ascii="Times New Roman" w:hAnsi="Times New Roman"/>
          <w:bCs/>
          <w:color w:val="000000" w:themeColor="text1"/>
          <w:sz w:val="28"/>
          <w:szCs w:val="28"/>
          <w:lang w:val="vi-VN"/>
        </w:rPr>
        <w:t xml:space="preserve">Hướng dẫn triển khai </w:t>
      </w:r>
      <w:r w:rsidR="00E01AB0" w:rsidRPr="00FC095A">
        <w:rPr>
          <w:rFonts w:ascii="Times New Roman" w:hAnsi="Times New Roman"/>
          <w:bCs/>
          <w:iCs/>
          <w:color w:val="000000" w:themeColor="text1"/>
          <w:spacing w:val="2"/>
          <w:sz w:val="28"/>
          <w:szCs w:val="28"/>
          <w:lang w:val="vi-VN"/>
        </w:rPr>
        <w:t>các biện pháp dạy học trong điều kiện “Thích ứng an toàn, linh hoạt, kiểm soát hiệu quả dịch COVID-19”</w:t>
      </w:r>
      <w:r w:rsidR="00E01AB0" w:rsidRPr="00E30DB2">
        <w:rPr>
          <w:rFonts w:ascii="Times New Roman" w:hAnsi="Times New Roman"/>
          <w:bCs/>
          <w:iCs/>
          <w:color w:val="000000" w:themeColor="text1"/>
          <w:spacing w:val="2"/>
          <w:sz w:val="28"/>
          <w:szCs w:val="28"/>
          <w:lang w:val="vi-VN"/>
        </w:rPr>
        <w:t xml:space="preserve"> theo Nghị quyết 128</w:t>
      </w:r>
      <w:r w:rsidR="00C5570A" w:rsidRPr="00E30DB2">
        <w:rPr>
          <w:rFonts w:ascii="Times New Roman" w:hAnsi="Times New Roman"/>
          <w:bCs/>
          <w:iCs/>
          <w:color w:val="000000" w:themeColor="text1"/>
          <w:spacing w:val="2"/>
          <w:sz w:val="28"/>
          <w:szCs w:val="28"/>
          <w:lang w:val="vi-VN"/>
        </w:rPr>
        <w:t>/NQ-CP</w:t>
      </w:r>
      <w:r w:rsidR="00E01AB0" w:rsidRPr="00E30DB2">
        <w:rPr>
          <w:rFonts w:ascii="Times New Roman" w:hAnsi="Times New Roman"/>
          <w:bCs/>
          <w:color w:val="000000" w:themeColor="text1"/>
          <w:sz w:val="28"/>
          <w:szCs w:val="28"/>
          <w:lang w:val="vi-VN"/>
        </w:rPr>
        <w:t>;</w:t>
      </w:r>
      <w:r w:rsidR="008C4EFA" w:rsidRPr="00E30DB2">
        <w:rPr>
          <w:rFonts w:ascii="Times New Roman" w:hAnsi="Times New Roman"/>
          <w:bCs/>
          <w:color w:val="000000" w:themeColor="text1"/>
          <w:sz w:val="28"/>
          <w:szCs w:val="28"/>
          <w:lang w:val="vi-VN"/>
        </w:rPr>
        <w:t xml:space="preserve"> </w:t>
      </w:r>
      <w:r w:rsidR="006B041F" w:rsidRPr="00E30DB2">
        <w:rPr>
          <w:rFonts w:ascii="Times New Roman" w:hAnsi="Times New Roman"/>
          <w:bCs/>
          <w:color w:val="000000" w:themeColor="text1"/>
          <w:sz w:val="28"/>
          <w:szCs w:val="28"/>
          <w:lang w:val="vi-VN"/>
        </w:rPr>
        <w:t>k</w:t>
      </w:r>
      <w:r w:rsidR="00E01AB0" w:rsidRPr="00E30DB2">
        <w:rPr>
          <w:rFonts w:ascii="Times New Roman" w:hAnsi="Times New Roman"/>
          <w:bCs/>
          <w:iCs/>
          <w:color w:val="000000" w:themeColor="text1"/>
          <w:spacing w:val="2"/>
          <w:sz w:val="28"/>
          <w:szCs w:val="28"/>
          <w:lang w:val="vi-VN"/>
        </w:rPr>
        <w:t>iểm tra việc thực hiện nhiệm vụ năm học 2021-2022 tại một số đơn vị trường</w:t>
      </w:r>
      <w:r w:rsidR="00086460" w:rsidRPr="00E30DB2">
        <w:rPr>
          <w:rFonts w:ascii="Times New Roman" w:hAnsi="Times New Roman"/>
          <w:bCs/>
          <w:iCs/>
          <w:color w:val="000000" w:themeColor="text1"/>
          <w:spacing w:val="2"/>
          <w:sz w:val="28"/>
          <w:szCs w:val="28"/>
          <w:lang w:val="vi-VN"/>
        </w:rPr>
        <w:t>; t</w:t>
      </w:r>
      <w:r w:rsidR="00086460" w:rsidRPr="00FC095A">
        <w:rPr>
          <w:rFonts w:ascii="Times New Roman" w:hAnsi="Times New Roman"/>
          <w:bCs/>
          <w:iCs/>
          <w:color w:val="000000" w:themeColor="text1"/>
          <w:spacing w:val="2"/>
          <w:sz w:val="28"/>
          <w:szCs w:val="28"/>
          <w:lang w:val="vi-VN"/>
        </w:rPr>
        <w:t>ổ chức kiểm tra, đánh giá định kỳ cuối học kỳ I,</w:t>
      </w:r>
      <w:r w:rsidR="00086460" w:rsidRPr="00E30DB2">
        <w:rPr>
          <w:rFonts w:ascii="Times New Roman" w:hAnsi="Times New Roman"/>
          <w:bCs/>
          <w:iCs/>
          <w:color w:val="000000" w:themeColor="text1"/>
          <w:spacing w:val="2"/>
          <w:sz w:val="28"/>
          <w:szCs w:val="28"/>
          <w:lang w:val="vi-VN"/>
        </w:rPr>
        <w:t xml:space="preserve"> </w:t>
      </w:r>
      <w:r w:rsidR="00086460" w:rsidRPr="00FC095A">
        <w:rPr>
          <w:rFonts w:ascii="Times New Roman" w:hAnsi="Times New Roman"/>
          <w:bCs/>
          <w:iCs/>
          <w:color w:val="000000" w:themeColor="text1"/>
          <w:spacing w:val="2"/>
          <w:sz w:val="28"/>
          <w:szCs w:val="28"/>
          <w:lang w:val="vi-VN"/>
        </w:rPr>
        <w:t>cấp tiểu học năm học 2021-2022</w:t>
      </w:r>
      <w:r w:rsidR="00FD5964" w:rsidRPr="00E30DB2">
        <w:rPr>
          <w:rFonts w:ascii="Times New Roman" w:hAnsi="Times New Roman"/>
          <w:bCs/>
          <w:color w:val="000000" w:themeColor="text1"/>
          <w:sz w:val="28"/>
          <w:szCs w:val="28"/>
          <w:lang w:val="vi-VN"/>
        </w:rPr>
        <w:t>.</w:t>
      </w:r>
    </w:p>
    <w:p w14:paraId="698ACC20" w14:textId="120B83E8" w:rsidR="00B8633F" w:rsidRPr="00E30DB2" w:rsidRDefault="00A05780" w:rsidP="00B62C03">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bCs/>
          <w:iCs/>
          <w:color w:val="000000" w:themeColor="text1"/>
          <w:spacing w:val="2"/>
          <w:sz w:val="28"/>
          <w:szCs w:val="28"/>
          <w:lang w:val="vi-VN"/>
        </w:rPr>
        <w:t>- Tình hìn</w:t>
      </w:r>
      <w:r w:rsidR="005C0B20" w:rsidRPr="00E30DB2">
        <w:rPr>
          <w:rFonts w:ascii="Times New Roman" w:hAnsi="Times New Roman"/>
          <w:bCs/>
          <w:iCs/>
          <w:color w:val="000000" w:themeColor="text1"/>
          <w:spacing w:val="2"/>
          <w:sz w:val="28"/>
          <w:szCs w:val="28"/>
          <w:lang w:val="vi-VN"/>
        </w:rPr>
        <w:t>h dịch bệnh và phòng chống dịch,</w:t>
      </w:r>
      <w:r w:rsidRPr="00E30DB2">
        <w:rPr>
          <w:rFonts w:ascii="Times New Roman" w:hAnsi="Times New Roman"/>
          <w:bCs/>
          <w:iCs/>
          <w:color w:val="000000" w:themeColor="text1"/>
          <w:spacing w:val="2"/>
          <w:sz w:val="28"/>
          <w:szCs w:val="28"/>
          <w:lang w:val="vi-VN"/>
        </w:rPr>
        <w:t xml:space="preserve"> các dịch bệnh nguy hiểm:</w:t>
      </w:r>
      <w:r w:rsidR="00246981" w:rsidRPr="00E30DB2">
        <w:rPr>
          <w:rFonts w:ascii="Times New Roman" w:hAnsi="Times New Roman"/>
          <w:bCs/>
          <w:iCs/>
          <w:color w:val="000000" w:themeColor="text1"/>
          <w:spacing w:val="2"/>
          <w:sz w:val="28"/>
          <w:szCs w:val="28"/>
          <w:lang w:val="vi-VN"/>
        </w:rPr>
        <w:t xml:space="preserve"> </w:t>
      </w:r>
      <w:r w:rsidRPr="00E30DB2">
        <w:rPr>
          <w:rFonts w:ascii="Times New Roman" w:hAnsi="Times New Roman"/>
          <w:bCs/>
          <w:iCs/>
          <w:color w:val="000000" w:themeColor="text1"/>
          <w:spacing w:val="2"/>
          <w:sz w:val="28"/>
          <w:szCs w:val="28"/>
          <w:lang w:val="vi-VN"/>
        </w:rPr>
        <w:t xml:space="preserve">UBND huyện tiếp tục </w:t>
      </w:r>
      <w:r w:rsidR="00EF41E1" w:rsidRPr="00E30DB2">
        <w:rPr>
          <w:rFonts w:ascii="Times New Roman" w:hAnsi="Times New Roman"/>
          <w:bCs/>
          <w:iCs/>
          <w:color w:val="000000" w:themeColor="text1"/>
          <w:spacing w:val="2"/>
          <w:sz w:val="28"/>
          <w:szCs w:val="28"/>
          <w:lang w:val="vi-VN"/>
        </w:rPr>
        <w:t xml:space="preserve">ban hành văn bản </w:t>
      </w:r>
      <w:r w:rsidRPr="00E30DB2">
        <w:rPr>
          <w:rFonts w:ascii="Times New Roman" w:hAnsi="Times New Roman"/>
          <w:bCs/>
          <w:iCs/>
          <w:color w:val="000000" w:themeColor="text1"/>
          <w:spacing w:val="2"/>
          <w:sz w:val="28"/>
          <w:szCs w:val="28"/>
          <w:lang w:val="vi-VN"/>
        </w:rPr>
        <w:t>chỉ đạo</w:t>
      </w:r>
      <w:r w:rsidR="00EF41E1" w:rsidRPr="00FC095A">
        <w:rPr>
          <w:rStyle w:val="ThamchiuCcchu"/>
          <w:rFonts w:ascii="Times New Roman" w:hAnsi="Times New Roman"/>
          <w:color w:val="000000" w:themeColor="text1"/>
          <w:sz w:val="28"/>
          <w:szCs w:val="28"/>
        </w:rPr>
        <w:footnoteReference w:id="9"/>
      </w:r>
      <w:r w:rsidRPr="00E30DB2">
        <w:rPr>
          <w:rFonts w:ascii="Times New Roman" w:hAnsi="Times New Roman"/>
          <w:bCs/>
          <w:iCs/>
          <w:color w:val="000000" w:themeColor="text1"/>
          <w:spacing w:val="2"/>
          <w:sz w:val="28"/>
          <w:szCs w:val="28"/>
          <w:lang w:val="vi-VN"/>
        </w:rPr>
        <w:t xml:space="preserve"> tập trung tăng cường công tác tuyên truyền </w:t>
      </w:r>
      <w:r w:rsidR="00A359AC" w:rsidRPr="00E30DB2">
        <w:rPr>
          <w:rFonts w:ascii="Times New Roman" w:hAnsi="Times New Roman"/>
          <w:color w:val="000000" w:themeColor="text1"/>
          <w:sz w:val="28"/>
          <w:szCs w:val="28"/>
          <w:lang w:val="vi-VN"/>
        </w:rPr>
        <w:t>phòng, chống dịch Covid-19.</w:t>
      </w:r>
      <w:r w:rsidR="00A359AC" w:rsidRPr="00E30DB2">
        <w:rPr>
          <w:rFonts w:ascii="Times New Roman" w:eastAsia="Calibri" w:hAnsi="Times New Roman"/>
          <w:color w:val="000000" w:themeColor="text1"/>
          <w:sz w:val="28"/>
          <w:szCs w:val="28"/>
          <w:lang w:val="vi-VN"/>
        </w:rPr>
        <w:t xml:space="preserve"> </w:t>
      </w:r>
      <w:r w:rsidR="007D4C6F" w:rsidRPr="00E30DB2">
        <w:rPr>
          <w:rFonts w:ascii="Times New Roman" w:eastAsia="Calibri" w:hAnsi="Times New Roman"/>
          <w:color w:val="000000" w:themeColor="text1"/>
          <w:sz w:val="28"/>
          <w:szCs w:val="28"/>
          <w:lang w:val="vi-VN"/>
        </w:rPr>
        <w:t>Tính đến thời điểm hiện tại s</w:t>
      </w:r>
      <w:r w:rsidR="00A359AC" w:rsidRPr="00E30DB2">
        <w:rPr>
          <w:rFonts w:ascii="Times New Roman" w:eastAsia="Calibri" w:hAnsi="Times New Roman"/>
          <w:color w:val="000000" w:themeColor="text1"/>
          <w:sz w:val="28"/>
          <w:szCs w:val="28"/>
          <w:lang w:val="vi-VN"/>
        </w:rPr>
        <w:t xml:space="preserve">ố trường hợp (ca) mắc bệnh covid-19 trên địa bàn huyện: </w:t>
      </w:r>
      <w:r w:rsidR="00CA4AE9" w:rsidRPr="00CA4AE9">
        <w:rPr>
          <w:rFonts w:ascii="Times New Roman" w:hAnsi="Times New Roman"/>
          <w:sz w:val="28"/>
          <w:szCs w:val="28"/>
          <w:lang w:val="vi-VN"/>
        </w:rPr>
        <w:t xml:space="preserve">153 ca </w:t>
      </w:r>
      <w:r w:rsidR="00CA4AE9" w:rsidRPr="00CA4AE9">
        <w:rPr>
          <w:rFonts w:ascii="Times New Roman" w:hAnsi="Times New Roman"/>
          <w:i/>
          <w:sz w:val="28"/>
          <w:szCs w:val="28"/>
          <w:lang w:val="vi-VN"/>
        </w:rPr>
        <w:t>(có 124 ca trong cộng đồng)</w:t>
      </w:r>
      <w:r w:rsidR="00CA4AE9" w:rsidRPr="00CA4AE9">
        <w:rPr>
          <w:rFonts w:ascii="Times New Roman" w:hAnsi="Times New Roman"/>
          <w:sz w:val="28"/>
          <w:szCs w:val="28"/>
          <w:lang w:val="vi-VN"/>
        </w:rPr>
        <w:t>; số đã khỏi bệnh: 65 ca ; số chuyển viện: 09 ca; số đang điều trị: 79 ca</w:t>
      </w:r>
      <w:r w:rsidR="002A3AEC" w:rsidRPr="002A3AEC">
        <w:rPr>
          <w:rFonts w:ascii="Times New Roman" w:hAnsi="Times New Roman"/>
          <w:sz w:val="28"/>
          <w:szCs w:val="28"/>
          <w:lang w:val="vi-VN"/>
        </w:rPr>
        <w:t xml:space="preserve">. </w:t>
      </w:r>
      <w:r w:rsidR="006B6076" w:rsidRPr="00E30DB2">
        <w:rPr>
          <w:rFonts w:ascii="Times New Roman" w:hAnsi="Times New Roman"/>
          <w:color w:val="000000" w:themeColor="text1"/>
          <w:sz w:val="28"/>
          <w:szCs w:val="28"/>
          <w:lang w:val="vi-VN"/>
        </w:rPr>
        <w:t>Tổ chức triển khai thực hiện</w:t>
      </w:r>
      <w:r w:rsidR="00C5570A" w:rsidRPr="00E30DB2">
        <w:rPr>
          <w:rFonts w:ascii="Times New Roman" w:hAnsi="Times New Roman"/>
          <w:color w:val="000000" w:themeColor="text1"/>
          <w:sz w:val="28"/>
          <w:szCs w:val="28"/>
          <w:lang w:val="vi-VN"/>
        </w:rPr>
        <w:t xml:space="preserve"> </w:t>
      </w:r>
      <w:r w:rsidR="006B6076" w:rsidRPr="00E30DB2">
        <w:rPr>
          <w:rFonts w:ascii="Times New Roman" w:hAnsi="Times New Roman"/>
          <w:color w:val="000000" w:themeColor="text1"/>
          <w:sz w:val="28"/>
          <w:szCs w:val="28"/>
          <w:lang w:val="vi-VN"/>
        </w:rPr>
        <w:t xml:space="preserve">tiêm vắc xin phòng COVID-19 với số lượng vắc xin đã được tiêm </w:t>
      </w:r>
      <w:r w:rsidR="00D3584A" w:rsidRPr="00D3584A">
        <w:rPr>
          <w:rFonts w:ascii="Times New Roman" w:hAnsi="Times New Roman"/>
          <w:color w:val="000000" w:themeColor="text1"/>
          <w:sz w:val="28"/>
          <w:szCs w:val="28"/>
          <w:lang w:val="vi-VN"/>
        </w:rPr>
        <w:t>51.643</w:t>
      </w:r>
      <w:r w:rsidR="006B6076" w:rsidRPr="00E30DB2">
        <w:rPr>
          <w:rFonts w:ascii="Times New Roman" w:hAnsi="Times New Roman"/>
          <w:color w:val="000000" w:themeColor="text1"/>
          <w:sz w:val="28"/>
          <w:szCs w:val="28"/>
          <w:lang w:val="vi-VN"/>
        </w:rPr>
        <w:t xml:space="preserve"> liều, số liều vắc xin đang tổ chức tiêm: </w:t>
      </w:r>
      <w:r w:rsidR="00D3584A" w:rsidRPr="00D3584A">
        <w:rPr>
          <w:rFonts w:ascii="Times New Roman" w:hAnsi="Times New Roman"/>
          <w:color w:val="000000" w:themeColor="text1"/>
          <w:sz w:val="28"/>
          <w:szCs w:val="28"/>
          <w:lang w:val="vi-VN"/>
        </w:rPr>
        <w:t>575</w:t>
      </w:r>
      <w:r w:rsidR="006B6076" w:rsidRPr="00E30DB2">
        <w:rPr>
          <w:rFonts w:ascii="Times New Roman" w:hAnsi="Times New Roman"/>
          <w:color w:val="000000" w:themeColor="text1"/>
          <w:sz w:val="28"/>
          <w:szCs w:val="28"/>
          <w:lang w:val="vi-VN"/>
        </w:rPr>
        <w:t xml:space="preserve"> liều, trong đó: Tỷ lệ được tiêm vắc xin phòng COVID-19 (mũi 1 + đủ 2 mũi): </w:t>
      </w:r>
      <w:r w:rsidR="00D3584A" w:rsidRPr="00D3584A">
        <w:rPr>
          <w:rFonts w:ascii="Times New Roman" w:hAnsi="Times New Roman"/>
          <w:color w:val="000000" w:themeColor="text1"/>
          <w:sz w:val="28"/>
          <w:szCs w:val="28"/>
          <w:lang w:val="vi-VN"/>
        </w:rPr>
        <w:t>100,01</w:t>
      </w:r>
      <w:r w:rsidR="006B6076" w:rsidRPr="00E30DB2">
        <w:rPr>
          <w:rFonts w:ascii="Times New Roman" w:hAnsi="Times New Roman"/>
          <w:color w:val="000000" w:themeColor="text1"/>
          <w:sz w:val="28"/>
          <w:szCs w:val="28"/>
          <w:lang w:val="vi-VN"/>
        </w:rPr>
        <w:t>%</w:t>
      </w:r>
      <w:r w:rsidR="00FE2897" w:rsidRPr="00E30DB2">
        <w:rPr>
          <w:rFonts w:ascii="Times New Roman" w:hAnsi="Times New Roman"/>
          <w:color w:val="000000" w:themeColor="text1"/>
          <w:sz w:val="28"/>
          <w:szCs w:val="28"/>
          <w:lang w:val="vi-VN"/>
        </w:rPr>
        <w:t xml:space="preserve"> </w:t>
      </w:r>
      <w:r w:rsidR="006B6076" w:rsidRPr="00E30DB2">
        <w:rPr>
          <w:rFonts w:ascii="Times New Roman" w:hAnsi="Times New Roman"/>
          <w:color w:val="000000" w:themeColor="text1"/>
          <w:sz w:val="28"/>
          <w:szCs w:val="28"/>
          <w:lang w:val="vi-VN"/>
        </w:rPr>
        <w:t xml:space="preserve">(tỷ lệ tiêm đủ 02 mũi (≥18 tuổi): </w:t>
      </w:r>
      <w:r w:rsidR="007B64C3" w:rsidRPr="00E30DB2">
        <w:rPr>
          <w:rFonts w:ascii="Times New Roman" w:hAnsi="Times New Roman"/>
          <w:color w:val="000000" w:themeColor="text1"/>
          <w:sz w:val="28"/>
          <w:szCs w:val="28"/>
          <w:lang w:val="vi-VN"/>
        </w:rPr>
        <w:t>9</w:t>
      </w:r>
      <w:r w:rsidR="00D3584A" w:rsidRPr="00D3584A">
        <w:rPr>
          <w:rFonts w:ascii="Times New Roman" w:hAnsi="Times New Roman"/>
          <w:color w:val="000000" w:themeColor="text1"/>
          <w:sz w:val="28"/>
          <w:szCs w:val="28"/>
          <w:lang w:val="vi-VN"/>
        </w:rPr>
        <w:t>7</w:t>
      </w:r>
      <w:r w:rsidR="007B64C3" w:rsidRPr="00E30DB2">
        <w:rPr>
          <w:rFonts w:ascii="Times New Roman" w:hAnsi="Times New Roman"/>
          <w:color w:val="000000" w:themeColor="text1"/>
          <w:sz w:val="28"/>
          <w:szCs w:val="28"/>
          <w:lang w:val="vi-VN"/>
        </w:rPr>
        <w:t>,8</w:t>
      </w:r>
      <w:r w:rsidR="006B6076" w:rsidRPr="00E30DB2">
        <w:rPr>
          <w:rFonts w:ascii="Times New Roman" w:hAnsi="Times New Roman"/>
          <w:color w:val="000000" w:themeColor="text1"/>
          <w:sz w:val="28"/>
          <w:szCs w:val="28"/>
          <w:lang w:val="vi-VN"/>
        </w:rPr>
        <w:t xml:space="preserve">%; Tỷ lệ tiêm cho trẻ em 12-17 tuổi: </w:t>
      </w:r>
      <w:r w:rsidR="00B618B7" w:rsidRPr="00E30DB2">
        <w:rPr>
          <w:rFonts w:ascii="Times New Roman" w:hAnsi="Times New Roman"/>
          <w:color w:val="000000" w:themeColor="text1"/>
          <w:sz w:val="28"/>
          <w:szCs w:val="28"/>
          <w:lang w:val="vi-VN"/>
        </w:rPr>
        <w:t>Mũi 1: 9</w:t>
      </w:r>
      <w:r w:rsidR="00D3584A" w:rsidRPr="00D3584A">
        <w:rPr>
          <w:rFonts w:ascii="Times New Roman" w:hAnsi="Times New Roman"/>
          <w:color w:val="000000" w:themeColor="text1"/>
          <w:sz w:val="28"/>
          <w:szCs w:val="28"/>
          <w:lang w:val="vi-VN"/>
        </w:rPr>
        <w:t>9,4</w:t>
      </w:r>
      <w:r w:rsidR="00B618B7" w:rsidRPr="00E30DB2">
        <w:rPr>
          <w:rFonts w:ascii="Times New Roman" w:hAnsi="Times New Roman"/>
          <w:color w:val="000000" w:themeColor="text1"/>
          <w:sz w:val="28"/>
          <w:szCs w:val="28"/>
          <w:lang w:val="vi-VN"/>
        </w:rPr>
        <w:t xml:space="preserve">%; Mũi 2: </w:t>
      </w:r>
      <w:r w:rsidR="00D3584A" w:rsidRPr="00D3584A">
        <w:rPr>
          <w:rFonts w:ascii="Times New Roman" w:hAnsi="Times New Roman"/>
          <w:color w:val="000000" w:themeColor="text1"/>
          <w:sz w:val="28"/>
          <w:szCs w:val="28"/>
          <w:lang w:val="vi-VN"/>
        </w:rPr>
        <w:t>96,85</w:t>
      </w:r>
      <w:r w:rsidR="00B618B7" w:rsidRPr="00E30DB2">
        <w:rPr>
          <w:rFonts w:ascii="Times New Roman" w:hAnsi="Times New Roman"/>
          <w:color w:val="000000" w:themeColor="text1"/>
          <w:sz w:val="28"/>
          <w:szCs w:val="28"/>
          <w:lang w:val="vi-VN"/>
        </w:rPr>
        <w:t>%</w:t>
      </w:r>
      <w:r w:rsidR="005F2C69" w:rsidRPr="00E30DB2">
        <w:rPr>
          <w:rFonts w:ascii="Times New Roman" w:hAnsi="Times New Roman"/>
          <w:color w:val="000000" w:themeColor="text1"/>
          <w:sz w:val="28"/>
          <w:szCs w:val="28"/>
          <w:lang w:val="vi-VN"/>
        </w:rPr>
        <w:t xml:space="preserve">; Số tiêm mũi 3 cho đối tượng bổ sung nhắc lại: </w:t>
      </w:r>
      <w:r w:rsidR="00D3584A" w:rsidRPr="00D3584A">
        <w:rPr>
          <w:rFonts w:ascii="Times New Roman" w:hAnsi="Times New Roman"/>
          <w:color w:val="000000" w:themeColor="text1"/>
          <w:sz w:val="28"/>
          <w:szCs w:val="28"/>
          <w:lang w:val="vi-VN"/>
        </w:rPr>
        <w:t>13.28</w:t>
      </w:r>
      <w:r w:rsidR="00D3584A" w:rsidRPr="002A3AEC">
        <w:rPr>
          <w:rFonts w:ascii="Times New Roman" w:hAnsi="Times New Roman"/>
          <w:color w:val="000000" w:themeColor="text1"/>
          <w:sz w:val="28"/>
          <w:szCs w:val="28"/>
          <w:lang w:val="vi-VN"/>
        </w:rPr>
        <w:t>2</w:t>
      </w:r>
      <w:r w:rsidR="005F2C69" w:rsidRPr="00E30DB2">
        <w:rPr>
          <w:rFonts w:ascii="Times New Roman" w:hAnsi="Times New Roman"/>
          <w:color w:val="000000" w:themeColor="text1"/>
          <w:sz w:val="28"/>
          <w:szCs w:val="28"/>
          <w:lang w:val="vi-VN"/>
        </w:rPr>
        <w:t xml:space="preserve"> liều.</w:t>
      </w:r>
    </w:p>
    <w:p w14:paraId="3D978314" w14:textId="677EB2EC" w:rsidR="00326F66" w:rsidRPr="00E30DB2" w:rsidRDefault="00A05780" w:rsidP="00B62C03">
      <w:pPr>
        <w:widowControl w:val="0"/>
        <w:shd w:val="clear" w:color="auto" w:fill="FFFFFF"/>
        <w:spacing w:before="80" w:after="0" w:line="240" w:lineRule="auto"/>
        <w:ind w:firstLine="567"/>
        <w:jc w:val="both"/>
        <w:rPr>
          <w:rFonts w:ascii="Times New Roman" w:hAnsi="Times New Roman"/>
          <w:bCs/>
          <w:color w:val="000000" w:themeColor="text1"/>
          <w:sz w:val="28"/>
          <w:szCs w:val="28"/>
          <w:lang w:val="vi-VN" w:eastAsia="ko-KR"/>
        </w:rPr>
      </w:pPr>
      <w:r w:rsidRPr="00E30DB2">
        <w:rPr>
          <w:rFonts w:ascii="Times New Roman" w:hAnsi="Times New Roman"/>
          <w:color w:val="000000" w:themeColor="text1"/>
          <w:spacing w:val="2"/>
          <w:sz w:val="28"/>
          <w:szCs w:val="28"/>
          <w:lang w:val="vi-VN"/>
        </w:rPr>
        <w:t xml:space="preserve">- Tình hình thanh tra, kiểm tra chất lượng vệ sinh an toàn thực phẩm: </w:t>
      </w:r>
      <w:r w:rsidR="00581800" w:rsidRPr="00E30DB2">
        <w:rPr>
          <w:rFonts w:ascii="Times New Roman" w:hAnsi="Times New Roman"/>
          <w:color w:val="000000" w:themeColor="text1"/>
          <w:spacing w:val="2"/>
          <w:sz w:val="28"/>
          <w:szCs w:val="28"/>
          <w:lang w:val="vi-VN"/>
        </w:rPr>
        <w:t xml:space="preserve">Trong tháng đã tổ chức kiểm tra công tác </w:t>
      </w:r>
      <w:r w:rsidR="00581800" w:rsidRPr="00E30DB2">
        <w:rPr>
          <w:rFonts w:ascii="Times New Roman" w:eastAsia="Calibri" w:hAnsi="Times New Roman"/>
          <w:color w:val="000000" w:themeColor="text1"/>
          <w:sz w:val="28"/>
          <w:szCs w:val="28"/>
          <w:lang w:val="vi-VN"/>
        </w:rPr>
        <w:t>đảm bảo vệ sinh an toàn thực phẩm Tết Nguyên đán Nhâm Dần và Lễ hội Xuân năm 2022: cho 20/158 cơ, trong đó: Số cơ sở vi phạm: 02</w:t>
      </w:r>
      <w:r w:rsidR="00661CA1" w:rsidRPr="00E30DB2">
        <w:rPr>
          <w:rFonts w:ascii="Times New Roman" w:eastAsia="Calibri" w:hAnsi="Times New Roman"/>
          <w:color w:val="000000" w:themeColor="text1"/>
          <w:sz w:val="28"/>
          <w:szCs w:val="28"/>
          <w:lang w:val="vi-VN"/>
        </w:rPr>
        <w:t xml:space="preserve"> cơ sở</w:t>
      </w:r>
      <w:r w:rsidR="000F55DB" w:rsidRPr="00E30DB2">
        <w:rPr>
          <w:rFonts w:ascii="Times New Roman" w:hAnsi="Times New Roman"/>
          <w:bCs/>
          <w:color w:val="000000" w:themeColor="text1"/>
          <w:sz w:val="28"/>
          <w:szCs w:val="28"/>
          <w:lang w:val="vi-VN" w:eastAsia="ko-KR"/>
        </w:rPr>
        <w:t>.</w:t>
      </w:r>
    </w:p>
    <w:p w14:paraId="21F85E4D" w14:textId="183727BC" w:rsidR="00D05974" w:rsidRPr="00E30DB2" w:rsidRDefault="00CD5730" w:rsidP="00B62C03">
      <w:pPr>
        <w:widowControl w:val="0"/>
        <w:spacing w:before="80" w:after="0" w:line="240" w:lineRule="auto"/>
        <w:ind w:firstLine="709"/>
        <w:jc w:val="both"/>
        <w:rPr>
          <w:rFonts w:ascii="Times New Roman" w:hAnsi="Times New Roman"/>
          <w:b/>
          <w:color w:val="000000" w:themeColor="text1"/>
          <w:sz w:val="28"/>
          <w:szCs w:val="28"/>
          <w:lang w:val="vi-VN"/>
        </w:rPr>
      </w:pPr>
      <w:r w:rsidRPr="00E30DB2">
        <w:rPr>
          <w:rFonts w:ascii="Times New Roman" w:hAnsi="Times New Roman"/>
          <w:b/>
          <w:bCs/>
          <w:iCs/>
          <w:color w:val="000000" w:themeColor="text1"/>
          <w:spacing w:val="2"/>
          <w:sz w:val="28"/>
          <w:szCs w:val="28"/>
          <w:lang w:val="vi-VN"/>
        </w:rPr>
        <w:t>3</w:t>
      </w:r>
      <w:r w:rsidR="00D05974" w:rsidRPr="00E30DB2">
        <w:rPr>
          <w:rFonts w:ascii="Times New Roman" w:hAnsi="Times New Roman"/>
          <w:b/>
          <w:bCs/>
          <w:iCs/>
          <w:color w:val="000000" w:themeColor="text1"/>
          <w:spacing w:val="2"/>
          <w:sz w:val="28"/>
          <w:szCs w:val="28"/>
          <w:lang w:val="vi-VN"/>
        </w:rPr>
        <w:t>.3. Văn hóa - thể thao, thông tin - truyền thông</w:t>
      </w:r>
    </w:p>
    <w:p w14:paraId="4F7EBB6B" w14:textId="7B5E21DF" w:rsidR="00E210D8" w:rsidRPr="00E210D8" w:rsidRDefault="00E210D8" w:rsidP="00B62C03">
      <w:pPr>
        <w:widowControl w:val="0"/>
        <w:spacing w:before="80" w:after="0" w:line="240" w:lineRule="auto"/>
        <w:ind w:firstLine="709"/>
        <w:jc w:val="both"/>
        <w:rPr>
          <w:rFonts w:ascii="Times New Roman" w:hAnsi="Times New Roman"/>
          <w:color w:val="000000" w:themeColor="text1"/>
          <w:spacing w:val="2"/>
          <w:sz w:val="28"/>
          <w:szCs w:val="28"/>
          <w:lang w:val="vi-VN"/>
        </w:rPr>
      </w:pPr>
      <w:r w:rsidRPr="00E210D8">
        <w:rPr>
          <w:rFonts w:ascii="Times New Roman" w:hAnsi="Times New Roman"/>
          <w:color w:val="000000" w:themeColor="text1"/>
          <w:spacing w:val="2"/>
          <w:sz w:val="28"/>
          <w:szCs w:val="28"/>
          <w:lang w:val="vi-VN"/>
        </w:rPr>
        <w:t>- Tổ chức các hoạt động mừng Đảng - mừng Xuân Nhâm Dần năm 2022 theo đúng chủ trương, hướng dẫn của các cấp trên tinh thần Tết vui tươi, lành mạnh, tiết kiệm, an toàn, thực hiện nếp sống văn minh. Tiếp  tục  tuyên  truyền  nâng  cao  ý  thức  tự giác  của  Nhân  dân trong  phòng,  chống  dịch  Covid-19, các quy định  vềan  toàn  giao  thông,  pháo, vật  liệu  cháy  nổ; tăng cường  tuyên  truyền  vềan  toàn  thực  phẩm  nhất  là  dịp trước, trong và sau Tết.</w:t>
      </w:r>
    </w:p>
    <w:p w14:paraId="2F933F81" w14:textId="0DD0A423" w:rsidR="00FD681D" w:rsidRPr="00C14ADB" w:rsidRDefault="00F86CD3" w:rsidP="00B62C03">
      <w:pPr>
        <w:widowControl w:val="0"/>
        <w:spacing w:before="80" w:after="0" w:line="240" w:lineRule="auto"/>
        <w:ind w:firstLine="709"/>
        <w:jc w:val="both"/>
        <w:rPr>
          <w:color w:val="000000" w:themeColor="text1"/>
          <w:sz w:val="28"/>
          <w:szCs w:val="28"/>
          <w:lang w:val="vi-VN"/>
        </w:rPr>
      </w:pPr>
      <w:r w:rsidRPr="00E30DB2">
        <w:rPr>
          <w:rFonts w:ascii="Times New Roman" w:hAnsi="Times New Roman"/>
          <w:color w:val="000000" w:themeColor="text1"/>
          <w:spacing w:val="2"/>
          <w:sz w:val="28"/>
          <w:szCs w:val="28"/>
          <w:lang w:val="vi-VN"/>
        </w:rPr>
        <w:t>- K</w:t>
      </w:r>
      <w:r w:rsidRPr="00E30DB2">
        <w:rPr>
          <w:rFonts w:ascii="Times New Roman" w:hAnsi="Times New Roman"/>
          <w:iCs/>
          <w:color w:val="000000" w:themeColor="text1"/>
          <w:sz w:val="28"/>
          <w:szCs w:val="28"/>
          <w:lang w:val="vi-VN"/>
        </w:rPr>
        <w:t>ết quả triển khai thực hiện c</w:t>
      </w:r>
      <w:r w:rsidRPr="00E30DB2">
        <w:rPr>
          <w:rFonts w:ascii="Times New Roman" w:hAnsi="Times New Roman"/>
          <w:color w:val="000000" w:themeColor="text1"/>
          <w:sz w:val="28"/>
          <w:szCs w:val="28"/>
          <w:lang w:val="vi-VN"/>
        </w:rPr>
        <w:t xml:space="preserve">ác hoạt động văn hóa, thể dục, thể thao: </w:t>
      </w:r>
      <w:r w:rsidR="00E210D8" w:rsidRPr="00E210D8">
        <w:rPr>
          <w:rFonts w:ascii="Times New Roman" w:hAnsi="Times New Roman"/>
          <w:color w:val="000000" w:themeColor="text1"/>
          <w:sz w:val="28"/>
          <w:szCs w:val="28"/>
          <w:lang w:val="vi-VN"/>
        </w:rPr>
        <w:t xml:space="preserve">Tuyên truyền Chỉ thị số 11-CT/TW của Ban Bí thư về việc tổ chức Tết Nhâm  Dần 2022;  </w:t>
      </w:r>
      <w:r w:rsidR="00E210D8" w:rsidRPr="00E210D8">
        <w:rPr>
          <w:rFonts w:ascii="Times New Roman" w:hAnsi="Times New Roman"/>
          <w:color w:val="000000" w:themeColor="text1"/>
          <w:sz w:val="28"/>
          <w:szCs w:val="28"/>
          <w:lang w:val="vi-VN"/>
        </w:rPr>
        <w:lastRenderedPageBreak/>
        <w:t xml:space="preserve">tạo  khí  thế thi đua sôi nổi  và  quyết  tâm  thực  hiện  thắng  lợi Nghị quyết Đại hội XIII của Đảng, kết hợp triển khai tốt công tác phòng chống dịch bệnh  Covid-19 theo Nghị quyết 128/NQ-CP  của  Chính  phủ về “Quy định tạm  thời  về thích ứng  an  toàn,  linh  hoạt,  kiểm  soát  hiệu  quả dịch  Covid-19”... </w:t>
      </w:r>
      <w:r w:rsidR="007D1287" w:rsidRPr="007D1287">
        <w:rPr>
          <w:rFonts w:ascii="Times New Roman" w:hAnsi="Times New Roman"/>
          <w:color w:val="000000" w:themeColor="text1"/>
          <w:sz w:val="28"/>
          <w:szCs w:val="28"/>
          <w:lang w:val="vi-VN"/>
        </w:rPr>
        <w:t xml:space="preserve">Tuyên truyền hoạt  động  chào  mừng  92  năm  Ngày  thành  lập  Đảng  (03/02/1932-03/02/2022), mừng Xuân Nhâm Dần; các hoạt động “Đền ơn đáp nghĩa”, động viên cán bộ, chiến sĩ, người lao động đang làm nhiệm vụ trong dịp Tết, những gia đình có công cách mạng, người có hoàn cảnh khó khăn; đấu tranh, phản bác thông tin, quan điểm sai trái, thù địch, xuyên tạc, chống phá Đảng, Nhà nước và khối đại đoàn kết toàn dân tộc. </w:t>
      </w:r>
      <w:r w:rsidR="00E210D8" w:rsidRPr="00E210D8">
        <w:rPr>
          <w:rFonts w:ascii="Times New Roman" w:hAnsi="Times New Roman"/>
          <w:color w:val="000000" w:themeColor="text1"/>
          <w:sz w:val="28"/>
          <w:szCs w:val="28"/>
          <w:lang w:val="vi-VN"/>
        </w:rPr>
        <w:t>Tuyên  truyền  Nghị quyết  số 07-NQ/TU,  ngày  13/12/2021  của  Ban  Chấp  hành Đảng  bộ tỉnh  về việc  thực  hiện  nhiệm  vụ kinh  tế-xã  hội,  quốc  phòng,  an  ninh, xây dựng Đảng và hệ thống chính trị năm 2022; Tuyên truyền những kết quả nổi bật của các  cấp, các ngành, đơn vị, địa phương; các chính sách an sinh xã hội; công tác bảo đảm an ninh trật tự, an toàn giao thông; tuyên truyền khuyến khích các doanh nghiệp đưa hàng Việt Nam có chất lượng cao phục vụ</w:t>
      </w:r>
      <w:r w:rsidR="00C14ADB" w:rsidRPr="00C14ADB">
        <w:rPr>
          <w:rFonts w:ascii="Times New Roman" w:hAnsi="Times New Roman"/>
          <w:color w:val="000000" w:themeColor="text1"/>
          <w:sz w:val="28"/>
          <w:szCs w:val="28"/>
          <w:lang w:val="vi-VN"/>
        </w:rPr>
        <w:t xml:space="preserve"> </w:t>
      </w:r>
      <w:r w:rsidR="00E210D8" w:rsidRPr="00E210D8">
        <w:rPr>
          <w:rFonts w:ascii="Times New Roman" w:hAnsi="Times New Roman"/>
          <w:color w:val="000000" w:themeColor="text1"/>
          <w:sz w:val="28"/>
          <w:szCs w:val="28"/>
          <w:lang w:val="vi-VN"/>
        </w:rPr>
        <w:t>các địa phương trong dịp Tết Nguyên đán Nhâm Dần 2022</w:t>
      </w:r>
      <w:r w:rsidR="00C14ADB">
        <w:rPr>
          <w:rFonts w:ascii="Times New Roman" w:hAnsi="Times New Roman"/>
          <w:color w:val="000000" w:themeColor="text1"/>
          <w:sz w:val="28"/>
          <w:szCs w:val="28"/>
          <w:lang w:val="vi-VN"/>
        </w:rPr>
        <w:t>…</w:t>
      </w:r>
    </w:p>
    <w:p w14:paraId="346B08CB" w14:textId="3D2FF23D" w:rsidR="00F01EE6" w:rsidRPr="00E30DB2" w:rsidRDefault="00D05974" w:rsidP="00B62C03">
      <w:pPr>
        <w:widowControl w:val="0"/>
        <w:spacing w:before="80" w:after="0" w:line="240" w:lineRule="auto"/>
        <w:ind w:firstLine="709"/>
        <w:jc w:val="both"/>
        <w:rPr>
          <w:rFonts w:ascii="Times New Roman" w:hAnsi="Times New Roman"/>
          <w:bCs/>
          <w:color w:val="000000" w:themeColor="text1"/>
          <w:sz w:val="28"/>
          <w:szCs w:val="28"/>
          <w:lang w:val="vi-VN"/>
        </w:rPr>
      </w:pPr>
      <w:r w:rsidRPr="00E30DB2">
        <w:rPr>
          <w:rFonts w:ascii="Times New Roman" w:hAnsi="Times New Roman"/>
          <w:color w:val="000000" w:themeColor="text1"/>
          <w:spacing w:val="2"/>
          <w:sz w:val="28"/>
          <w:szCs w:val="28"/>
          <w:lang w:val="vi-VN"/>
        </w:rPr>
        <w:t>- Hệ thống thông tin phát thanh:</w:t>
      </w:r>
      <w:r w:rsidRPr="00E30DB2">
        <w:rPr>
          <w:rFonts w:ascii="Times New Roman" w:hAnsi="Times New Roman"/>
          <w:bCs/>
          <w:color w:val="000000" w:themeColor="text1"/>
          <w:sz w:val="28"/>
          <w:szCs w:val="28"/>
          <w:lang w:val="vi-VN"/>
        </w:rPr>
        <w:t xml:space="preserve"> </w:t>
      </w:r>
      <w:r w:rsidR="00945FDA" w:rsidRPr="00E30DB2">
        <w:rPr>
          <w:rFonts w:ascii="Times New Roman" w:hAnsi="Times New Roman"/>
          <w:bCs/>
          <w:color w:val="000000" w:themeColor="text1"/>
          <w:sz w:val="28"/>
          <w:szCs w:val="28"/>
          <w:lang w:val="vi-VN"/>
        </w:rPr>
        <w:t xml:space="preserve">Trong tháng tổng số giờ thực hiện phát thanh là </w:t>
      </w:r>
      <w:r w:rsidR="00945FDA" w:rsidRPr="00FC095A">
        <w:rPr>
          <w:rFonts w:ascii="Times New Roman" w:hAnsi="Times New Roman"/>
          <w:bCs/>
          <w:color w:val="000000" w:themeColor="text1"/>
          <w:sz w:val="28"/>
          <w:szCs w:val="28"/>
          <w:lang w:val="vi-VN"/>
        </w:rPr>
        <w:t>195</w:t>
      </w:r>
      <w:r w:rsidR="00945FDA" w:rsidRPr="00E30DB2">
        <w:rPr>
          <w:rFonts w:ascii="Times New Roman" w:hAnsi="Times New Roman"/>
          <w:bCs/>
          <w:color w:val="000000" w:themeColor="text1"/>
          <w:sz w:val="28"/>
          <w:szCs w:val="28"/>
          <w:lang w:val="vi-VN"/>
        </w:rPr>
        <w:t xml:space="preserve"> giờ/tháng</w:t>
      </w:r>
      <w:r w:rsidR="00945FDA" w:rsidRPr="00FC095A">
        <w:rPr>
          <w:rFonts w:ascii="Times New Roman" w:hAnsi="Times New Roman"/>
          <w:bCs/>
          <w:color w:val="000000" w:themeColor="text1"/>
          <w:sz w:val="28"/>
          <w:szCs w:val="28"/>
          <w:lang w:val="vi-VN"/>
        </w:rPr>
        <w:t xml:space="preserve"> </w:t>
      </w:r>
      <w:r w:rsidR="00945FDA" w:rsidRPr="00FC095A">
        <w:rPr>
          <w:rFonts w:ascii="Times New Roman" w:hAnsi="Times New Roman"/>
          <w:bCs/>
          <w:i/>
          <w:color w:val="000000" w:themeColor="text1"/>
          <w:sz w:val="28"/>
          <w:szCs w:val="28"/>
          <w:lang w:val="vi-VN"/>
        </w:rPr>
        <w:t>(phát sóng 6,5 giờ/ ngày)</w:t>
      </w:r>
      <w:r w:rsidR="00945FDA" w:rsidRPr="00E30DB2">
        <w:rPr>
          <w:rFonts w:ascii="Times New Roman" w:hAnsi="Times New Roman"/>
          <w:bCs/>
          <w:i/>
          <w:color w:val="000000" w:themeColor="text1"/>
          <w:sz w:val="28"/>
          <w:szCs w:val="28"/>
          <w:lang w:val="vi-VN"/>
        </w:rPr>
        <w:t xml:space="preserve">; </w:t>
      </w:r>
      <w:r w:rsidR="00945FDA" w:rsidRPr="00E30DB2">
        <w:rPr>
          <w:rFonts w:ascii="Times New Roman" w:hAnsi="Times New Roman"/>
          <w:bCs/>
          <w:iCs/>
          <w:color w:val="000000" w:themeColor="text1"/>
          <w:sz w:val="28"/>
          <w:szCs w:val="28"/>
          <w:lang w:val="vi-VN"/>
        </w:rPr>
        <w:t>C</w:t>
      </w:r>
      <w:r w:rsidR="00945FDA" w:rsidRPr="00FC095A">
        <w:rPr>
          <w:rFonts w:ascii="Times New Roman" w:hAnsi="Times New Roman"/>
          <w:bCs/>
          <w:color w:val="000000" w:themeColor="text1"/>
          <w:sz w:val="28"/>
          <w:szCs w:val="28"/>
          <w:lang w:val="vi-VN"/>
        </w:rPr>
        <w:t xml:space="preserve">hương trình phát thanh bằng tiếng Xê Đăng: Thực hiện 02 chương trình/tháng </w:t>
      </w:r>
      <w:r w:rsidR="00945FDA" w:rsidRPr="00FC095A">
        <w:rPr>
          <w:rFonts w:ascii="Times New Roman" w:hAnsi="Times New Roman"/>
          <w:bCs/>
          <w:i/>
          <w:color w:val="000000" w:themeColor="text1"/>
          <w:sz w:val="28"/>
          <w:szCs w:val="28"/>
          <w:lang w:val="vi-VN"/>
        </w:rPr>
        <w:t>(thời lượng 15 -20 phút/01 chương trình)</w:t>
      </w:r>
      <w:r w:rsidR="00D6465E" w:rsidRPr="00E30DB2">
        <w:rPr>
          <w:rFonts w:ascii="Times New Roman" w:hAnsi="Times New Roman"/>
          <w:bCs/>
          <w:color w:val="000000" w:themeColor="text1"/>
          <w:sz w:val="28"/>
          <w:szCs w:val="28"/>
          <w:lang w:val="vi-VN"/>
        </w:rPr>
        <w:t>; C</w:t>
      </w:r>
      <w:r w:rsidR="00945FDA" w:rsidRPr="00E30DB2">
        <w:rPr>
          <w:rFonts w:ascii="Times New Roman" w:hAnsi="Times New Roman"/>
          <w:bCs/>
          <w:color w:val="000000" w:themeColor="text1"/>
          <w:sz w:val="28"/>
          <w:szCs w:val="28"/>
          <w:lang w:val="vi-VN"/>
        </w:rPr>
        <w:t xml:space="preserve">hương trình truyền </w:t>
      </w:r>
      <w:r w:rsidR="00945FDA" w:rsidRPr="00FC095A">
        <w:rPr>
          <w:rFonts w:ascii="Times New Roman" w:hAnsi="Times New Roman"/>
          <w:bCs/>
          <w:color w:val="000000" w:themeColor="text1"/>
          <w:sz w:val="28"/>
          <w:szCs w:val="28"/>
          <w:lang w:val="vi-VN"/>
        </w:rPr>
        <w:t>thanh</w:t>
      </w:r>
      <w:r w:rsidR="00945FDA" w:rsidRPr="00E30DB2">
        <w:rPr>
          <w:rFonts w:ascii="Times New Roman" w:hAnsi="Times New Roman"/>
          <w:bCs/>
          <w:color w:val="000000" w:themeColor="text1"/>
          <w:sz w:val="28"/>
          <w:szCs w:val="28"/>
          <w:lang w:val="vi-VN"/>
        </w:rPr>
        <w:t xml:space="preserve"> địa phương thực hiện 14 giờ/tháng</w:t>
      </w:r>
      <w:r w:rsidR="00945FDA" w:rsidRPr="00FC095A">
        <w:rPr>
          <w:rFonts w:ascii="Times New Roman" w:hAnsi="Times New Roman"/>
          <w:bCs/>
          <w:color w:val="000000" w:themeColor="text1"/>
          <w:sz w:val="28"/>
          <w:szCs w:val="28"/>
          <w:lang w:val="vi-VN"/>
        </w:rPr>
        <w:t>. Trong đó:</w:t>
      </w:r>
      <w:r w:rsidR="00D6465E" w:rsidRPr="00E30DB2">
        <w:rPr>
          <w:rFonts w:ascii="Times New Roman" w:hAnsi="Times New Roman"/>
          <w:bCs/>
          <w:color w:val="000000" w:themeColor="text1"/>
          <w:sz w:val="28"/>
          <w:szCs w:val="28"/>
          <w:lang w:val="vi-VN"/>
        </w:rPr>
        <w:t xml:space="preserve"> </w:t>
      </w:r>
      <w:r w:rsidR="00945FDA" w:rsidRPr="00FC095A">
        <w:rPr>
          <w:rFonts w:ascii="Times New Roman" w:hAnsi="Times New Roman"/>
          <w:bCs/>
          <w:color w:val="000000" w:themeColor="text1"/>
          <w:sz w:val="28"/>
          <w:szCs w:val="28"/>
          <w:lang w:val="vi-VN"/>
        </w:rPr>
        <w:t xml:space="preserve">Tiếp phát sóng chương trình phát thanh của Đài PT-TH tỉnh 08 giờ/tháng </w:t>
      </w:r>
      <w:r w:rsidR="00945FDA" w:rsidRPr="00FC095A">
        <w:rPr>
          <w:rFonts w:ascii="Times New Roman" w:hAnsi="Times New Roman"/>
          <w:bCs/>
          <w:i/>
          <w:color w:val="000000" w:themeColor="text1"/>
          <w:sz w:val="28"/>
          <w:szCs w:val="28"/>
          <w:lang w:val="vi-VN"/>
        </w:rPr>
        <w:t>(</w:t>
      </w:r>
      <w:r w:rsidR="00945FDA" w:rsidRPr="00E30DB2">
        <w:rPr>
          <w:rFonts w:ascii="Times New Roman" w:hAnsi="Times New Roman"/>
          <w:bCs/>
          <w:i/>
          <w:color w:val="000000" w:themeColor="text1"/>
          <w:sz w:val="28"/>
          <w:szCs w:val="28"/>
          <w:lang w:val="vi-VN"/>
        </w:rPr>
        <w:t>thực hiện phát sóng vào các</w:t>
      </w:r>
      <w:r w:rsidR="00945FDA" w:rsidRPr="00FC095A">
        <w:rPr>
          <w:rFonts w:ascii="Times New Roman" w:hAnsi="Times New Roman"/>
          <w:bCs/>
          <w:i/>
          <w:color w:val="000000" w:themeColor="text1"/>
          <w:sz w:val="28"/>
          <w:szCs w:val="28"/>
          <w:lang w:val="vi-VN"/>
        </w:rPr>
        <w:t xml:space="preserve"> buổi chiều thứ 3, 5, 7, chủ nhật</w:t>
      </w:r>
      <w:r w:rsidR="00945FDA" w:rsidRPr="00E30DB2">
        <w:rPr>
          <w:rFonts w:ascii="Times New Roman" w:hAnsi="Times New Roman"/>
          <w:bCs/>
          <w:i/>
          <w:color w:val="000000" w:themeColor="text1"/>
          <w:sz w:val="28"/>
          <w:szCs w:val="28"/>
          <w:lang w:val="vi-VN"/>
        </w:rPr>
        <w:t xml:space="preserve"> với thời lượng </w:t>
      </w:r>
      <w:r w:rsidR="00945FDA" w:rsidRPr="00FC095A">
        <w:rPr>
          <w:rFonts w:ascii="Times New Roman" w:hAnsi="Times New Roman"/>
          <w:bCs/>
          <w:i/>
          <w:color w:val="000000" w:themeColor="text1"/>
          <w:sz w:val="28"/>
          <w:szCs w:val="28"/>
          <w:lang w:val="vi-VN"/>
        </w:rPr>
        <w:t>30</w:t>
      </w:r>
      <w:r w:rsidR="00945FDA" w:rsidRPr="00E30DB2">
        <w:rPr>
          <w:rFonts w:ascii="Times New Roman" w:hAnsi="Times New Roman"/>
          <w:bCs/>
          <w:i/>
          <w:color w:val="000000" w:themeColor="text1"/>
          <w:sz w:val="28"/>
          <w:szCs w:val="28"/>
          <w:lang w:val="vi-VN"/>
        </w:rPr>
        <w:t xml:space="preserve"> phút/1 chương trình)</w:t>
      </w:r>
      <w:r w:rsidR="00D6465E" w:rsidRPr="00E30DB2">
        <w:rPr>
          <w:rFonts w:ascii="Times New Roman" w:hAnsi="Times New Roman"/>
          <w:bCs/>
          <w:color w:val="000000" w:themeColor="text1"/>
          <w:sz w:val="28"/>
          <w:szCs w:val="28"/>
          <w:lang w:val="vi-VN"/>
        </w:rPr>
        <w:t xml:space="preserve">; </w:t>
      </w:r>
      <w:r w:rsidR="00CC051F" w:rsidRPr="00E30DB2">
        <w:rPr>
          <w:rFonts w:ascii="Times New Roman" w:hAnsi="Times New Roman"/>
          <w:bCs/>
          <w:color w:val="000000" w:themeColor="text1"/>
          <w:sz w:val="28"/>
          <w:szCs w:val="28"/>
          <w:lang w:val="vi-VN"/>
        </w:rPr>
        <w:t>C</w:t>
      </w:r>
      <w:r w:rsidR="00945FDA" w:rsidRPr="00FC095A">
        <w:rPr>
          <w:rFonts w:ascii="Times New Roman" w:hAnsi="Times New Roman"/>
          <w:bCs/>
          <w:color w:val="000000" w:themeColor="text1"/>
          <w:sz w:val="28"/>
          <w:szCs w:val="28"/>
          <w:lang w:val="vi-VN"/>
        </w:rPr>
        <w:t>hương trình truyền thanh của huyện 06 giờ/tháng</w:t>
      </w:r>
      <w:r w:rsidR="00945FDA" w:rsidRPr="00E30DB2">
        <w:rPr>
          <w:rFonts w:ascii="Times New Roman" w:hAnsi="Times New Roman"/>
          <w:bCs/>
          <w:color w:val="000000" w:themeColor="text1"/>
          <w:sz w:val="28"/>
          <w:szCs w:val="28"/>
          <w:lang w:val="vi-VN"/>
        </w:rPr>
        <w:t xml:space="preserve"> </w:t>
      </w:r>
      <w:r w:rsidR="00945FDA" w:rsidRPr="00E30DB2">
        <w:rPr>
          <w:rFonts w:ascii="Times New Roman" w:hAnsi="Times New Roman"/>
          <w:bCs/>
          <w:i/>
          <w:color w:val="000000" w:themeColor="text1"/>
          <w:sz w:val="28"/>
          <w:szCs w:val="28"/>
          <w:lang w:val="vi-VN"/>
        </w:rPr>
        <w:t>(thực hiện phát sóng vào các</w:t>
      </w:r>
      <w:r w:rsidR="00945FDA" w:rsidRPr="00FC095A">
        <w:rPr>
          <w:rFonts w:ascii="Times New Roman" w:hAnsi="Times New Roman"/>
          <w:bCs/>
          <w:i/>
          <w:color w:val="000000" w:themeColor="text1"/>
          <w:sz w:val="28"/>
          <w:szCs w:val="28"/>
          <w:lang w:val="vi-VN"/>
        </w:rPr>
        <w:t xml:space="preserve"> buổi chiều thứ 2, 4, 6 và sáng thứ 3, 5, 7</w:t>
      </w:r>
      <w:r w:rsidR="00945FDA" w:rsidRPr="00E30DB2">
        <w:rPr>
          <w:rFonts w:ascii="Times New Roman" w:hAnsi="Times New Roman"/>
          <w:bCs/>
          <w:i/>
          <w:color w:val="000000" w:themeColor="text1"/>
          <w:sz w:val="28"/>
          <w:szCs w:val="28"/>
          <w:lang w:val="vi-VN"/>
        </w:rPr>
        <w:t xml:space="preserve"> với thời lượng khoảng </w:t>
      </w:r>
      <w:r w:rsidR="00945FDA" w:rsidRPr="00FC095A">
        <w:rPr>
          <w:rFonts w:ascii="Times New Roman" w:hAnsi="Times New Roman"/>
          <w:bCs/>
          <w:i/>
          <w:color w:val="000000" w:themeColor="text1"/>
          <w:sz w:val="28"/>
          <w:szCs w:val="28"/>
          <w:lang w:val="vi-VN"/>
        </w:rPr>
        <w:t>25</w:t>
      </w:r>
      <w:r w:rsidR="00945FDA" w:rsidRPr="00E30DB2">
        <w:rPr>
          <w:rFonts w:ascii="Times New Roman" w:hAnsi="Times New Roman"/>
          <w:bCs/>
          <w:i/>
          <w:color w:val="000000" w:themeColor="text1"/>
          <w:sz w:val="28"/>
          <w:szCs w:val="28"/>
          <w:lang w:val="vi-VN"/>
        </w:rPr>
        <w:t xml:space="preserve"> phút/1 chương trình).</w:t>
      </w:r>
    </w:p>
    <w:p w14:paraId="636EB4A1" w14:textId="0772C74E" w:rsidR="00D05974" w:rsidRPr="00E30DB2" w:rsidRDefault="009D041A" w:rsidP="00B62C03">
      <w:pPr>
        <w:widowControl w:val="0"/>
        <w:spacing w:before="80" w:after="0" w:line="240" w:lineRule="auto"/>
        <w:ind w:firstLine="709"/>
        <w:jc w:val="both"/>
        <w:rPr>
          <w:rFonts w:ascii="Times New Roman" w:hAnsi="Times New Roman"/>
          <w:bCs/>
          <w:color w:val="000000" w:themeColor="text1"/>
          <w:sz w:val="28"/>
          <w:szCs w:val="28"/>
          <w:lang w:val="vi-VN"/>
        </w:rPr>
      </w:pPr>
      <w:r w:rsidRPr="00E30DB2">
        <w:rPr>
          <w:rFonts w:ascii="Times New Roman" w:hAnsi="Times New Roman"/>
          <w:b/>
          <w:bCs/>
          <w:iCs/>
          <w:color w:val="000000" w:themeColor="text1"/>
          <w:spacing w:val="2"/>
          <w:sz w:val="28"/>
          <w:szCs w:val="28"/>
          <w:lang w:val="vi-VN"/>
        </w:rPr>
        <w:t>4</w:t>
      </w:r>
      <w:r w:rsidR="00D05974" w:rsidRPr="00E30DB2">
        <w:rPr>
          <w:rFonts w:ascii="Times New Roman" w:hAnsi="Times New Roman"/>
          <w:b/>
          <w:bCs/>
          <w:iCs/>
          <w:color w:val="000000" w:themeColor="text1"/>
          <w:spacing w:val="2"/>
          <w:sz w:val="28"/>
          <w:szCs w:val="28"/>
          <w:lang w:val="vi-VN"/>
        </w:rPr>
        <w:t xml:space="preserve">. Công tác nội vụ, thanh tra, kiểm tra, giải quyết đơn thư </w:t>
      </w:r>
      <w:r w:rsidR="003F6BCF" w:rsidRPr="00E30DB2">
        <w:rPr>
          <w:rFonts w:ascii="Times New Roman" w:hAnsi="Times New Roman"/>
          <w:b/>
          <w:bCs/>
          <w:iCs/>
          <w:color w:val="000000" w:themeColor="text1"/>
          <w:spacing w:val="2"/>
          <w:sz w:val="28"/>
          <w:szCs w:val="28"/>
          <w:lang w:val="vi-VN"/>
        </w:rPr>
        <w:t>khiế</w:t>
      </w:r>
      <w:r w:rsidR="00D05974" w:rsidRPr="00E30DB2">
        <w:rPr>
          <w:rFonts w:ascii="Times New Roman" w:hAnsi="Times New Roman"/>
          <w:b/>
          <w:bCs/>
          <w:iCs/>
          <w:color w:val="000000" w:themeColor="text1"/>
          <w:spacing w:val="2"/>
          <w:sz w:val="28"/>
          <w:szCs w:val="28"/>
          <w:lang w:val="vi-VN"/>
        </w:rPr>
        <w:t>u nại, tố cáo</w:t>
      </w:r>
    </w:p>
    <w:p w14:paraId="01F1C9DD" w14:textId="3B034185" w:rsidR="005042EB" w:rsidRPr="00E30DB2" w:rsidRDefault="00F86CD3" w:rsidP="00B62C03">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pacing w:val="2"/>
          <w:sz w:val="28"/>
          <w:szCs w:val="28"/>
          <w:lang w:val="vi-VN"/>
        </w:rPr>
        <w:t xml:space="preserve">- </w:t>
      </w:r>
      <w:r w:rsidRPr="00E30DB2">
        <w:rPr>
          <w:rFonts w:ascii="Times New Roman" w:hAnsi="Times New Roman"/>
          <w:color w:val="000000" w:themeColor="text1"/>
          <w:sz w:val="28"/>
          <w:szCs w:val="28"/>
          <w:lang w:val="vi-VN"/>
        </w:rPr>
        <w:t>C</w:t>
      </w:r>
      <w:r w:rsidRPr="00E30DB2">
        <w:rPr>
          <w:rFonts w:ascii="Times New Roman" w:hAnsi="Times New Roman"/>
          <w:bCs/>
          <w:iCs/>
          <w:color w:val="000000" w:themeColor="text1"/>
          <w:sz w:val="28"/>
          <w:szCs w:val="28"/>
          <w:lang w:val="vi-VN"/>
        </w:rPr>
        <w:t>ông tác cải cách hành chính:</w:t>
      </w:r>
      <w:r w:rsidRPr="00E30DB2">
        <w:rPr>
          <w:rFonts w:ascii="Times New Roman" w:hAnsi="Times New Roman"/>
          <w:color w:val="000000" w:themeColor="text1"/>
          <w:sz w:val="28"/>
          <w:szCs w:val="28"/>
          <w:lang w:val="vi-VN"/>
        </w:rPr>
        <w:t xml:space="preserve"> </w:t>
      </w:r>
      <w:r w:rsidR="00E872C8" w:rsidRPr="00E30DB2">
        <w:rPr>
          <w:rFonts w:ascii="Times New Roman" w:hAnsi="Times New Roman"/>
          <w:color w:val="000000" w:themeColor="text1"/>
          <w:sz w:val="28"/>
          <w:szCs w:val="28"/>
          <w:lang w:val="vi-VN"/>
        </w:rPr>
        <w:t>Duy trì và thực hiện tốt việc giải quyết các thủ tục hành chính tại bộ phận nhận và trả kết quả theo cơ chế một cửa</w:t>
      </w:r>
      <w:r w:rsidR="00831514" w:rsidRPr="00E30DB2">
        <w:rPr>
          <w:rFonts w:ascii="Times New Roman" w:hAnsi="Times New Roman"/>
          <w:color w:val="000000" w:themeColor="text1"/>
          <w:sz w:val="28"/>
          <w:szCs w:val="28"/>
          <w:lang w:val="vi-VN"/>
        </w:rPr>
        <w:t>.</w:t>
      </w:r>
      <w:r w:rsidR="00E872C8" w:rsidRPr="00E30DB2">
        <w:rPr>
          <w:rFonts w:ascii="Times New Roman" w:hAnsi="Times New Roman"/>
          <w:color w:val="000000" w:themeColor="text1"/>
          <w:sz w:val="28"/>
          <w:szCs w:val="28"/>
          <w:lang w:val="vi-VN"/>
        </w:rPr>
        <w:t xml:space="preserve"> </w:t>
      </w:r>
      <w:r w:rsidRPr="00E30DB2">
        <w:rPr>
          <w:rFonts w:ascii="Times New Roman" w:hAnsi="Times New Roman"/>
          <w:color w:val="000000" w:themeColor="text1"/>
          <w:sz w:val="28"/>
          <w:szCs w:val="28"/>
          <w:lang w:val="vi-VN"/>
        </w:rPr>
        <w:t>UBND</w:t>
      </w:r>
      <w:r w:rsidR="0034758B" w:rsidRPr="00E30DB2">
        <w:rPr>
          <w:rFonts w:ascii="Times New Roman" w:hAnsi="Times New Roman"/>
          <w:color w:val="000000" w:themeColor="text1"/>
          <w:sz w:val="28"/>
          <w:szCs w:val="28"/>
          <w:lang w:val="vi-VN"/>
        </w:rPr>
        <w:t xml:space="preserve"> huyện</w:t>
      </w:r>
      <w:r w:rsidRPr="00E30DB2">
        <w:rPr>
          <w:rFonts w:ascii="Times New Roman" w:hAnsi="Times New Roman"/>
          <w:color w:val="000000" w:themeColor="text1"/>
          <w:sz w:val="28"/>
          <w:szCs w:val="28"/>
          <w:lang w:val="vi-VN"/>
        </w:rPr>
        <w:t xml:space="preserve"> </w:t>
      </w:r>
      <w:r w:rsidR="00501B3B" w:rsidRPr="00E30DB2">
        <w:rPr>
          <w:rFonts w:ascii="Times New Roman" w:hAnsi="Times New Roman"/>
          <w:color w:val="000000" w:themeColor="text1"/>
          <w:sz w:val="28"/>
          <w:szCs w:val="28"/>
          <w:lang w:val="vi-VN"/>
        </w:rPr>
        <w:t>tiếp tục</w:t>
      </w:r>
      <w:r w:rsidRPr="00E30DB2">
        <w:rPr>
          <w:rFonts w:ascii="Times New Roman" w:hAnsi="Times New Roman"/>
          <w:color w:val="000000" w:themeColor="text1"/>
          <w:sz w:val="28"/>
          <w:szCs w:val="28"/>
          <w:lang w:val="vi-VN"/>
        </w:rPr>
        <w:t xml:space="preserve"> chỉ đạo phòng Nội vụ huyện kiểm tra đột xuất công tác CCHC việc chấp hành Quy chế văn hóa công sở, kỷ luật, kỷ cương hàn</w:t>
      </w:r>
      <w:r w:rsidR="00162B9B" w:rsidRPr="00E30DB2">
        <w:rPr>
          <w:rFonts w:ascii="Times New Roman" w:hAnsi="Times New Roman"/>
          <w:color w:val="000000" w:themeColor="text1"/>
          <w:sz w:val="28"/>
          <w:szCs w:val="28"/>
          <w:lang w:val="vi-VN"/>
        </w:rPr>
        <w:t>h chính tại các cơ quan, đơn vị</w:t>
      </w:r>
      <w:r w:rsidR="00277C54" w:rsidRPr="00E30DB2">
        <w:rPr>
          <w:rFonts w:ascii="Times New Roman" w:hAnsi="Times New Roman"/>
          <w:color w:val="000000" w:themeColor="text1"/>
          <w:sz w:val="28"/>
          <w:szCs w:val="28"/>
          <w:lang w:val="vi-VN"/>
        </w:rPr>
        <w:t xml:space="preserve"> và UBND các xã</w:t>
      </w:r>
      <w:r w:rsidR="00162B9B" w:rsidRPr="00E30DB2">
        <w:rPr>
          <w:rFonts w:ascii="Times New Roman" w:hAnsi="Times New Roman"/>
          <w:color w:val="000000" w:themeColor="text1"/>
          <w:sz w:val="28"/>
          <w:szCs w:val="28"/>
          <w:lang w:val="vi-VN"/>
        </w:rPr>
        <w:t>.</w:t>
      </w:r>
    </w:p>
    <w:p w14:paraId="2592EB88" w14:textId="391D9C26" w:rsidR="00F86CD3" w:rsidRPr="00E30DB2" w:rsidRDefault="005042EB" w:rsidP="00B62C03">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xml:space="preserve">- </w:t>
      </w:r>
      <w:r w:rsidR="00E44DCD" w:rsidRPr="00E30DB2">
        <w:rPr>
          <w:rFonts w:ascii="Times New Roman" w:hAnsi="Times New Roman"/>
          <w:color w:val="000000" w:themeColor="text1"/>
          <w:sz w:val="28"/>
          <w:szCs w:val="28"/>
          <w:lang w:val="vi-VN"/>
        </w:rPr>
        <w:t>UBND huyện đã ban hành</w:t>
      </w:r>
      <w:r w:rsidR="001D3D33" w:rsidRPr="00E30DB2">
        <w:rPr>
          <w:rFonts w:ascii="Times New Roman" w:hAnsi="Times New Roman"/>
          <w:color w:val="000000" w:themeColor="text1"/>
          <w:sz w:val="28"/>
          <w:szCs w:val="28"/>
          <w:lang w:val="vi-VN"/>
        </w:rPr>
        <w:t xml:space="preserve"> </w:t>
      </w:r>
      <w:r w:rsidR="002110FB" w:rsidRPr="002110FB">
        <w:rPr>
          <w:rFonts w:ascii="Times New Roman" w:hAnsi="Times New Roman"/>
          <w:color w:val="000000" w:themeColor="text1"/>
          <w:sz w:val="28"/>
          <w:szCs w:val="28"/>
        </w:rPr>
        <w:t>Quyết định về việc điều động 03 công chức; ban hành bản mô tả công việc và khung năng lực của từng vị trí việc làm trong các đơn vị sự nghiệp công lập trực thuộc UBND huyện Tu Mơ Rông; nâng lương đối với 14 trường hợp; bổ nhiệm lại 03 trường hợp; điều động và bổ nhiệm 01 trường hợp; tiếp nhận, điều động và bổ nhiệm 01 trường hợp; biệt phái 01 trường hợp; thôi làm nhiệm vụ biệt phái 01 trường hợp.</w:t>
      </w:r>
      <w:r w:rsidR="002110FB">
        <w:rPr>
          <w:rFonts w:ascii="Times New Roman" w:hAnsi="Times New Roman"/>
          <w:color w:val="000000" w:themeColor="text1"/>
          <w:sz w:val="28"/>
          <w:szCs w:val="28"/>
        </w:rPr>
        <w:t xml:space="preserve"> P</w:t>
      </w:r>
      <w:r w:rsidR="002110FB" w:rsidRPr="002110FB">
        <w:rPr>
          <w:rFonts w:ascii="Times New Roman" w:hAnsi="Times New Roman"/>
          <w:color w:val="000000" w:themeColor="text1"/>
          <w:sz w:val="28"/>
          <w:szCs w:val="28"/>
        </w:rPr>
        <w:t>hê duyệt kết quả đánh giá, chấm điểm cải cách hành chính năm 2021 của UBND các xã</w:t>
      </w:r>
    </w:p>
    <w:p w14:paraId="5A83A39A" w14:textId="2A4619A0" w:rsidR="002110FB" w:rsidRPr="002110FB" w:rsidRDefault="00862A1C" w:rsidP="002110FB">
      <w:pPr>
        <w:widowControl w:val="0"/>
        <w:spacing w:before="80" w:after="0" w:line="240" w:lineRule="auto"/>
        <w:ind w:firstLine="709"/>
        <w:jc w:val="both"/>
        <w:rPr>
          <w:rFonts w:ascii="Times New Roman" w:hAnsi="Times New Roman"/>
          <w:color w:val="000000" w:themeColor="text1"/>
          <w:sz w:val="28"/>
          <w:szCs w:val="28"/>
        </w:rPr>
      </w:pPr>
      <w:r w:rsidRPr="00E30DB2">
        <w:rPr>
          <w:rFonts w:ascii="Times New Roman" w:hAnsi="Times New Roman"/>
          <w:bCs/>
          <w:color w:val="000000" w:themeColor="text1"/>
          <w:sz w:val="28"/>
          <w:szCs w:val="28"/>
          <w:lang w:val="vi-VN"/>
        </w:rPr>
        <w:t xml:space="preserve">- Công tác </w:t>
      </w:r>
      <w:r w:rsidRPr="00E30DB2">
        <w:rPr>
          <w:rFonts w:ascii="Times New Roman" w:hAnsi="Times New Roman"/>
          <w:color w:val="000000" w:themeColor="text1"/>
          <w:sz w:val="28"/>
          <w:szCs w:val="28"/>
          <w:lang w:val="vi-VN"/>
        </w:rPr>
        <w:t>tôn giáo</w:t>
      </w:r>
      <w:r w:rsidR="00F56C33" w:rsidRPr="00E30DB2">
        <w:rPr>
          <w:rFonts w:ascii="Times New Roman" w:hAnsi="Times New Roman"/>
          <w:color w:val="000000" w:themeColor="text1"/>
          <w:sz w:val="28"/>
          <w:szCs w:val="28"/>
          <w:lang w:val="vi-VN"/>
        </w:rPr>
        <w:t xml:space="preserve">: UBND huyện đã chỉ đạo các </w:t>
      </w:r>
      <w:r w:rsidR="00E717FD" w:rsidRPr="00E30DB2">
        <w:rPr>
          <w:rFonts w:ascii="Times New Roman" w:hAnsi="Times New Roman"/>
          <w:color w:val="000000" w:themeColor="text1"/>
          <w:sz w:val="28"/>
          <w:szCs w:val="28"/>
          <w:lang w:val="vi-VN"/>
        </w:rPr>
        <w:t xml:space="preserve">đơn vị tiếp tục </w:t>
      </w:r>
      <w:r w:rsidRPr="00E30DB2">
        <w:rPr>
          <w:rFonts w:ascii="Times New Roman" w:hAnsi="Times New Roman"/>
          <w:color w:val="000000" w:themeColor="text1"/>
          <w:sz w:val="28"/>
          <w:szCs w:val="28"/>
          <w:lang w:val="vi-VN"/>
        </w:rPr>
        <w:t>tuyên truyền, phổ biến các văn bản, chủ trương, nghị quyết của Đảng, chính sách và pháp luật của nhà nước về công tác tôn giáo.</w:t>
      </w:r>
      <w:r w:rsidR="00E717FD" w:rsidRPr="00E30DB2">
        <w:rPr>
          <w:rFonts w:ascii="Times New Roman" w:hAnsi="Times New Roman"/>
          <w:color w:val="000000" w:themeColor="text1"/>
          <w:sz w:val="28"/>
          <w:szCs w:val="28"/>
          <w:lang w:val="vi-VN"/>
        </w:rPr>
        <w:t xml:space="preserve"> </w:t>
      </w:r>
      <w:r w:rsidRPr="00E30DB2">
        <w:rPr>
          <w:rFonts w:ascii="Times New Roman" w:hAnsi="Times New Roman"/>
          <w:color w:val="000000" w:themeColor="text1"/>
          <w:sz w:val="28"/>
          <w:szCs w:val="28"/>
          <w:lang w:val="vi-VN"/>
        </w:rPr>
        <w:t xml:space="preserve">Các tín đồ tôn giáo hoạt động thuần túy, tham gia các phong trào tại địa phương, chăm lo sản xuất và cải thiện đời sống, chấp hành tốt các chủ trương, đường lối của Đảng và chính sách, pháp luật của Nhà </w:t>
      </w:r>
      <w:r w:rsidRPr="00E30DB2">
        <w:rPr>
          <w:rFonts w:ascii="Times New Roman" w:hAnsi="Times New Roman"/>
          <w:color w:val="000000" w:themeColor="text1"/>
          <w:sz w:val="28"/>
          <w:szCs w:val="28"/>
          <w:lang w:val="vi-VN"/>
        </w:rPr>
        <w:lastRenderedPageBreak/>
        <w:t>nước.</w:t>
      </w:r>
      <w:r w:rsidR="002110FB" w:rsidRPr="002110FB">
        <w:rPr>
          <w:rFonts w:ascii="Times New Roman" w:hAnsi="Times New Roman"/>
          <w:color w:val="000000"/>
          <w:sz w:val="28"/>
          <w:szCs w:val="28"/>
          <w:lang w:bidi="ar-SA"/>
        </w:rPr>
        <w:t xml:space="preserve"> </w:t>
      </w:r>
      <w:r w:rsidR="002110FB" w:rsidRPr="002110FB">
        <w:rPr>
          <w:rFonts w:ascii="Times New Roman" w:hAnsi="Times New Roman"/>
          <w:color w:val="000000" w:themeColor="text1"/>
          <w:sz w:val="28"/>
          <w:szCs w:val="28"/>
        </w:rPr>
        <w:t>Tổ chức thăm hỏi, chúc tết Tòa Giám mục Kon Tum, Chùa Khánh An huyện Tu Mơ Rông; tiếp đón 02 đoàn đại diện các tôn giáo đến thăm và chúc tết Nguyên đán Nhâm Dần 2022 (Ban Trị sự Giáo hội Phật giáo Việt Nam tỉnh Kon Tum, Tòa Giám mục Kon Tum). Công văn về việc tăng cường công tác QLNN về tín ngưỡng, tôn giáo trong dịp tết Nguyên đán Nhân Dần 2022 trên địa bàn huyện.</w:t>
      </w:r>
    </w:p>
    <w:p w14:paraId="47F4728A" w14:textId="7EF9791C" w:rsidR="00D05D4A" w:rsidRPr="00E30DB2" w:rsidRDefault="00F86CD3" w:rsidP="00B62C03">
      <w:pPr>
        <w:widowControl w:val="0"/>
        <w:shd w:val="clear" w:color="auto" w:fill="FFFFFF"/>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xml:space="preserve">- Công tác thanh tra, kiểm tra: </w:t>
      </w:r>
      <w:r w:rsidR="00A14635" w:rsidRPr="00E30DB2">
        <w:rPr>
          <w:rFonts w:ascii="Times New Roman" w:hAnsi="Times New Roman"/>
          <w:color w:val="000000" w:themeColor="text1"/>
          <w:sz w:val="28"/>
          <w:szCs w:val="28"/>
          <w:lang w:val="vi-VN"/>
        </w:rPr>
        <w:t>UBND huyệ</w:t>
      </w:r>
      <w:r w:rsidRPr="00E30DB2">
        <w:rPr>
          <w:rFonts w:ascii="Times New Roman" w:hAnsi="Times New Roman"/>
          <w:color w:val="000000" w:themeColor="text1"/>
          <w:sz w:val="28"/>
          <w:szCs w:val="28"/>
          <w:lang w:val="vi-VN"/>
        </w:rPr>
        <w:t>n</w:t>
      </w:r>
      <w:r w:rsidR="00BE57DD" w:rsidRPr="00E30DB2">
        <w:rPr>
          <w:rFonts w:ascii="Times New Roman" w:hAnsi="Times New Roman"/>
          <w:color w:val="000000" w:themeColor="text1"/>
          <w:sz w:val="28"/>
          <w:szCs w:val="28"/>
          <w:lang w:val="vi-VN"/>
        </w:rPr>
        <w:t xml:space="preserve"> </w:t>
      </w:r>
      <w:r w:rsidR="00D05D4A" w:rsidRPr="00E30DB2">
        <w:rPr>
          <w:rFonts w:ascii="Times New Roman" w:hAnsi="Times New Roman"/>
          <w:color w:val="000000" w:themeColor="text1"/>
          <w:sz w:val="28"/>
          <w:szCs w:val="28"/>
          <w:lang w:val="vi-VN"/>
        </w:rPr>
        <w:t xml:space="preserve">tiếp tục chỉ đạo đơn vị chuyên môn </w:t>
      </w:r>
      <w:r w:rsidR="00DE486D" w:rsidRPr="00E30DB2">
        <w:rPr>
          <w:rFonts w:ascii="Times New Roman" w:hAnsi="Times New Roman"/>
          <w:color w:val="000000" w:themeColor="text1"/>
          <w:sz w:val="28"/>
          <w:szCs w:val="28"/>
          <w:lang w:val="vi-VN"/>
        </w:rPr>
        <w:t>t</w:t>
      </w:r>
      <w:r w:rsidR="00027B76" w:rsidRPr="00E30DB2">
        <w:rPr>
          <w:rFonts w:ascii="Times New Roman" w:hAnsi="Times New Roman"/>
          <w:color w:val="000000" w:themeColor="text1"/>
          <w:sz w:val="28"/>
          <w:szCs w:val="28"/>
          <w:lang w:val="vi-VN"/>
        </w:rPr>
        <w:t>riển khai tiến hành thanh tra các đơn vị theo Quyết định số 811/QĐ-UBND, ngày 31/12/2021 của UBND huyện về việc phê duyệt kế hoạch thanh tra năm 2022</w:t>
      </w:r>
      <w:r w:rsidR="00783F32" w:rsidRPr="00E30DB2">
        <w:rPr>
          <w:rFonts w:ascii="Times New Roman" w:hAnsi="Times New Roman"/>
          <w:color w:val="000000" w:themeColor="text1"/>
          <w:sz w:val="28"/>
          <w:szCs w:val="28"/>
          <w:lang w:val="vi-VN"/>
        </w:rPr>
        <w:t>.</w:t>
      </w:r>
      <w:r w:rsidR="00EA3B6A" w:rsidRPr="00E30DB2">
        <w:rPr>
          <w:rFonts w:ascii="Times New Roman" w:hAnsi="Times New Roman"/>
          <w:color w:val="000000" w:themeColor="text1"/>
          <w:sz w:val="28"/>
          <w:szCs w:val="28"/>
          <w:lang w:val="vi-VN"/>
        </w:rPr>
        <w:t xml:space="preserve"> </w:t>
      </w:r>
      <w:r w:rsidR="008D14CA" w:rsidRPr="00E30DB2">
        <w:rPr>
          <w:rFonts w:ascii="Times New Roman" w:hAnsi="Times New Roman"/>
          <w:color w:val="000000" w:themeColor="text1"/>
          <w:sz w:val="28"/>
          <w:szCs w:val="28"/>
          <w:lang w:val="vi-VN"/>
        </w:rPr>
        <w:t xml:space="preserve">UBND huyện </w:t>
      </w:r>
      <w:r w:rsidR="001D1797" w:rsidRPr="00E30DB2">
        <w:rPr>
          <w:rFonts w:ascii="Times New Roman" w:hAnsi="Times New Roman"/>
          <w:color w:val="000000" w:themeColor="text1"/>
          <w:sz w:val="28"/>
          <w:szCs w:val="28"/>
          <w:lang w:val="vi-VN"/>
        </w:rPr>
        <w:t xml:space="preserve">chỉ đạo </w:t>
      </w:r>
      <w:r w:rsidR="008D14CA" w:rsidRPr="00E30DB2">
        <w:rPr>
          <w:rFonts w:ascii="Times New Roman" w:hAnsi="Times New Roman"/>
          <w:color w:val="000000" w:themeColor="text1"/>
          <w:sz w:val="28"/>
          <w:szCs w:val="28"/>
          <w:lang w:val="vi-VN"/>
        </w:rPr>
        <w:t xml:space="preserve">tiếp tục tổ chức công tác theo dõi, đôn đốc việc thực hiện Kết luận, Kiến nghị, Quyết định xử lý về thanh tra: Phòng Lao động </w:t>
      </w:r>
      <w:r w:rsidR="00E63028" w:rsidRPr="00E30DB2">
        <w:rPr>
          <w:rFonts w:ascii="Times New Roman" w:hAnsi="Times New Roman"/>
          <w:color w:val="000000" w:themeColor="text1"/>
          <w:sz w:val="28"/>
          <w:szCs w:val="28"/>
          <w:lang w:val="vi-VN"/>
        </w:rPr>
        <w:t xml:space="preserve">- </w:t>
      </w:r>
      <w:r w:rsidR="008D14CA" w:rsidRPr="00E30DB2">
        <w:rPr>
          <w:rFonts w:ascii="Times New Roman" w:hAnsi="Times New Roman"/>
          <w:color w:val="000000" w:themeColor="text1"/>
          <w:sz w:val="28"/>
          <w:szCs w:val="28"/>
          <w:lang w:val="vi-VN"/>
        </w:rPr>
        <w:t xml:space="preserve">Thương binh và </w:t>
      </w:r>
      <w:r w:rsidR="00E63028" w:rsidRPr="00E30DB2">
        <w:rPr>
          <w:rFonts w:ascii="Times New Roman" w:hAnsi="Times New Roman"/>
          <w:color w:val="000000" w:themeColor="text1"/>
          <w:sz w:val="28"/>
          <w:szCs w:val="28"/>
          <w:lang w:val="vi-VN"/>
        </w:rPr>
        <w:t>X</w:t>
      </w:r>
      <w:r w:rsidR="008D14CA" w:rsidRPr="00E30DB2">
        <w:rPr>
          <w:rFonts w:ascii="Times New Roman" w:hAnsi="Times New Roman"/>
          <w:color w:val="000000" w:themeColor="text1"/>
          <w:sz w:val="28"/>
          <w:szCs w:val="28"/>
          <w:lang w:val="vi-VN"/>
        </w:rPr>
        <w:t>ã hội huyện: Số tiền sai phạm chưa khắc phục</w:t>
      </w:r>
      <w:r w:rsidR="00DF5BB0" w:rsidRPr="00E30DB2">
        <w:rPr>
          <w:rFonts w:ascii="Times New Roman" w:hAnsi="Times New Roman"/>
          <w:color w:val="000000" w:themeColor="text1"/>
          <w:sz w:val="28"/>
          <w:szCs w:val="28"/>
          <w:lang w:val="vi-VN"/>
        </w:rPr>
        <w:t xml:space="preserve"> </w:t>
      </w:r>
      <w:r w:rsidR="008D14CA" w:rsidRPr="00E30DB2">
        <w:rPr>
          <w:rFonts w:ascii="Times New Roman" w:hAnsi="Times New Roman"/>
          <w:color w:val="000000" w:themeColor="text1"/>
          <w:sz w:val="28"/>
          <w:szCs w:val="28"/>
          <w:lang w:val="vi-VN"/>
        </w:rPr>
        <w:t xml:space="preserve">là 374.587.000 đồng </w:t>
      </w:r>
      <w:r w:rsidR="008D14CA" w:rsidRPr="00E30DB2">
        <w:rPr>
          <w:rFonts w:ascii="Times New Roman" w:hAnsi="Times New Roman"/>
          <w:i/>
          <w:iCs/>
          <w:color w:val="000000" w:themeColor="text1"/>
          <w:sz w:val="28"/>
          <w:szCs w:val="28"/>
          <w:lang w:val="vi-VN"/>
        </w:rPr>
        <w:t>(Tại Kết luận số 01/KL-CTUBND</w:t>
      </w:r>
      <w:r w:rsidR="001D1797" w:rsidRPr="00E30DB2">
        <w:rPr>
          <w:rFonts w:ascii="Times New Roman" w:hAnsi="Times New Roman"/>
          <w:i/>
          <w:iCs/>
          <w:color w:val="000000" w:themeColor="text1"/>
          <w:sz w:val="28"/>
          <w:szCs w:val="28"/>
          <w:lang w:val="vi-VN"/>
        </w:rPr>
        <w:t>,</w:t>
      </w:r>
      <w:r w:rsidR="008D14CA" w:rsidRPr="00E30DB2">
        <w:rPr>
          <w:rFonts w:ascii="Times New Roman" w:hAnsi="Times New Roman"/>
          <w:i/>
          <w:iCs/>
          <w:color w:val="000000" w:themeColor="text1"/>
          <w:sz w:val="28"/>
          <w:szCs w:val="28"/>
          <w:lang w:val="vi-VN"/>
        </w:rPr>
        <w:t xml:space="preserve"> ngày 24/4/2014 của Chủ tịch UBND huyện Tu Mơ Rông)</w:t>
      </w:r>
      <w:r w:rsidR="008D14CA" w:rsidRPr="00E30DB2">
        <w:rPr>
          <w:rFonts w:ascii="Times New Roman" w:hAnsi="Times New Roman"/>
          <w:color w:val="000000" w:themeColor="text1"/>
          <w:sz w:val="28"/>
          <w:szCs w:val="28"/>
          <w:lang w:val="vi-VN"/>
        </w:rPr>
        <w:t>.</w:t>
      </w:r>
    </w:p>
    <w:p w14:paraId="6977D91A" w14:textId="6204898F" w:rsidR="001968E0" w:rsidRPr="00E30DB2" w:rsidRDefault="00F86CD3" w:rsidP="00B62C03">
      <w:pPr>
        <w:widowControl w:val="0"/>
        <w:spacing w:before="80" w:after="0" w:line="240" w:lineRule="auto"/>
        <w:ind w:firstLine="709"/>
        <w:jc w:val="both"/>
        <w:rPr>
          <w:rFonts w:ascii="Times New Roman" w:hAnsi="Times New Roman"/>
          <w:iCs/>
          <w:color w:val="000000" w:themeColor="text1"/>
          <w:sz w:val="28"/>
          <w:szCs w:val="28"/>
          <w:lang w:val="vi-VN"/>
        </w:rPr>
      </w:pPr>
      <w:r w:rsidRPr="00E30DB2">
        <w:rPr>
          <w:rFonts w:ascii="Times New Roman" w:hAnsi="Times New Roman"/>
          <w:color w:val="000000" w:themeColor="text1"/>
          <w:sz w:val="28"/>
          <w:szCs w:val="28"/>
          <w:lang w:val="vi-VN"/>
        </w:rPr>
        <w:t>- Giải quyết khiếu nại, tố cáo: UBND huyện t</w:t>
      </w:r>
      <w:r w:rsidRPr="00E30DB2">
        <w:rPr>
          <w:rFonts w:ascii="Times New Roman" w:hAnsi="Times New Roman"/>
          <w:noProof/>
          <w:color w:val="000000" w:themeColor="text1"/>
          <w:sz w:val="28"/>
          <w:szCs w:val="28"/>
          <w:lang w:val="vi-VN"/>
        </w:rPr>
        <w:t xml:space="preserve">riển khai thực hiện nghiêm Chỉ thị 35-CT/TW của Bộ Chính trị về tăng cường sự lãnh đạo của Đảng với công tác tiếp công dân và giải quyết khiếu nại, tố </w:t>
      </w:r>
      <w:r w:rsidR="002C1054" w:rsidRPr="00E30DB2">
        <w:rPr>
          <w:rFonts w:ascii="Times New Roman" w:hAnsi="Times New Roman"/>
          <w:noProof/>
          <w:color w:val="000000" w:themeColor="text1"/>
          <w:sz w:val="28"/>
          <w:szCs w:val="28"/>
          <w:lang w:val="vi-VN"/>
        </w:rPr>
        <w:t>cáo</w:t>
      </w:r>
      <w:r w:rsidR="00867708" w:rsidRPr="00E30DB2">
        <w:rPr>
          <w:rFonts w:ascii="Times New Roman" w:hAnsi="Times New Roman"/>
          <w:noProof/>
          <w:color w:val="000000" w:themeColor="text1"/>
          <w:sz w:val="28"/>
          <w:szCs w:val="28"/>
          <w:lang w:val="vi-VN"/>
        </w:rPr>
        <w:t xml:space="preserve">. </w:t>
      </w:r>
      <w:r w:rsidR="002F4DDE" w:rsidRPr="00E30DB2">
        <w:rPr>
          <w:rFonts w:ascii="Times New Roman" w:hAnsi="Times New Roman"/>
          <w:noProof/>
          <w:color w:val="000000" w:themeColor="text1"/>
          <w:sz w:val="28"/>
          <w:szCs w:val="28"/>
          <w:lang w:val="vi-VN"/>
        </w:rPr>
        <w:t xml:space="preserve">Trong tháng </w:t>
      </w:r>
      <w:r w:rsidR="00E65735" w:rsidRPr="00E30DB2">
        <w:rPr>
          <w:rFonts w:ascii="Times New Roman" w:hAnsi="Times New Roman"/>
          <w:iCs/>
          <w:color w:val="000000" w:themeColor="text1"/>
          <w:sz w:val="28"/>
          <w:szCs w:val="28"/>
          <w:lang w:val="vi-VN"/>
        </w:rPr>
        <w:t>tại Trụ sở Tiếp công dân chưa có lượt công dân tới kiến nghị, phản ánh</w:t>
      </w:r>
      <w:r w:rsidR="00D21D65" w:rsidRPr="00E30DB2">
        <w:rPr>
          <w:rFonts w:ascii="Times New Roman" w:hAnsi="Times New Roman"/>
          <w:iCs/>
          <w:color w:val="000000" w:themeColor="text1"/>
          <w:sz w:val="28"/>
          <w:szCs w:val="28"/>
          <w:lang w:val="vi-VN"/>
        </w:rPr>
        <w:t>.</w:t>
      </w:r>
    </w:p>
    <w:p w14:paraId="72FD6B80" w14:textId="179ED4AE" w:rsidR="0031610E" w:rsidRPr="00E30DB2" w:rsidRDefault="00E447AE" w:rsidP="00B62C03">
      <w:pPr>
        <w:widowControl w:val="0"/>
        <w:spacing w:before="80" w:after="0" w:line="240" w:lineRule="auto"/>
        <w:ind w:firstLine="709"/>
        <w:jc w:val="both"/>
        <w:rPr>
          <w:rFonts w:ascii="Times New Roman" w:hAnsi="Times New Roman"/>
          <w:bCs/>
          <w:color w:val="000000" w:themeColor="text1"/>
          <w:sz w:val="28"/>
          <w:szCs w:val="28"/>
          <w:lang w:val="vi-VN"/>
        </w:rPr>
      </w:pPr>
      <w:r w:rsidRPr="00E30DB2">
        <w:rPr>
          <w:rFonts w:ascii="Times New Roman" w:hAnsi="Times New Roman"/>
          <w:color w:val="000000" w:themeColor="text1"/>
          <w:sz w:val="28"/>
          <w:szCs w:val="28"/>
          <w:lang w:val="vi-VN"/>
        </w:rPr>
        <w:t xml:space="preserve">- </w:t>
      </w:r>
      <w:r w:rsidR="00F86CD3" w:rsidRPr="00E30DB2">
        <w:rPr>
          <w:rFonts w:ascii="Times New Roman" w:hAnsi="Times New Roman"/>
          <w:color w:val="000000" w:themeColor="text1"/>
          <w:sz w:val="28"/>
          <w:szCs w:val="28"/>
          <w:lang w:val="vi-VN"/>
        </w:rPr>
        <w:t>Kết quả giải quyết các vụ khiếu nại, tố cáo</w:t>
      </w:r>
      <w:r w:rsidR="006B5865" w:rsidRPr="00E30DB2">
        <w:rPr>
          <w:rFonts w:ascii="Times New Roman" w:hAnsi="Times New Roman"/>
          <w:color w:val="000000" w:themeColor="text1"/>
          <w:sz w:val="28"/>
          <w:szCs w:val="28"/>
          <w:lang w:val="vi-VN"/>
        </w:rPr>
        <w:t xml:space="preserve"> đông người, phức tạp, kéo dài:</w:t>
      </w:r>
      <w:r w:rsidR="00C54B9C" w:rsidRPr="00E30DB2">
        <w:rPr>
          <w:rFonts w:ascii="Times New Roman" w:hAnsi="Times New Roman"/>
          <w:bCs/>
          <w:color w:val="000000" w:themeColor="text1"/>
          <w:sz w:val="28"/>
          <w:szCs w:val="28"/>
          <w:lang w:val="vi-VN"/>
        </w:rPr>
        <w:t xml:space="preserve"> </w:t>
      </w:r>
      <w:r w:rsidR="003955D4" w:rsidRPr="00E30DB2">
        <w:rPr>
          <w:rFonts w:ascii="Times New Roman" w:hAnsi="Times New Roman"/>
          <w:bCs/>
          <w:color w:val="000000" w:themeColor="text1"/>
          <w:sz w:val="28"/>
          <w:szCs w:val="28"/>
          <w:lang w:val="vi-VN"/>
        </w:rPr>
        <w:t>Trong tháng s</w:t>
      </w:r>
      <w:r w:rsidR="00C54B9C" w:rsidRPr="00E30DB2">
        <w:rPr>
          <w:rFonts w:ascii="Times New Roman" w:hAnsi="Times New Roman"/>
          <w:bCs/>
          <w:color w:val="000000" w:themeColor="text1"/>
          <w:sz w:val="28"/>
          <w:szCs w:val="28"/>
          <w:lang w:val="vi-VN"/>
        </w:rPr>
        <w:t>ố đơn thư</w:t>
      </w:r>
      <w:r w:rsidR="00C54B9C" w:rsidRPr="00E30DB2">
        <w:rPr>
          <w:rFonts w:ascii="Times New Roman" w:hAnsi="Times New Roman"/>
          <w:iCs/>
          <w:color w:val="000000" w:themeColor="text1"/>
          <w:sz w:val="28"/>
          <w:szCs w:val="28"/>
          <w:lang w:val="vi-VN"/>
        </w:rPr>
        <w:t xml:space="preserve"> </w:t>
      </w:r>
      <w:r w:rsidR="00C54B9C" w:rsidRPr="00E30DB2">
        <w:rPr>
          <w:rFonts w:ascii="Times New Roman" w:hAnsi="Times New Roman"/>
          <w:bCs/>
          <w:color w:val="000000" w:themeColor="text1"/>
          <w:sz w:val="28"/>
          <w:szCs w:val="28"/>
          <w:lang w:val="vi-VN"/>
        </w:rPr>
        <w:t xml:space="preserve">nhận </w:t>
      </w:r>
      <w:r w:rsidR="003955D4" w:rsidRPr="00E30DB2">
        <w:rPr>
          <w:rFonts w:ascii="Times New Roman" w:hAnsi="Times New Roman"/>
          <w:bCs/>
          <w:color w:val="000000" w:themeColor="text1"/>
          <w:sz w:val="28"/>
          <w:szCs w:val="28"/>
          <w:lang w:val="vi-VN"/>
        </w:rPr>
        <w:t>là</w:t>
      </w:r>
      <w:r w:rsidR="009D3057" w:rsidRPr="00E30DB2">
        <w:rPr>
          <w:rFonts w:ascii="Times New Roman" w:hAnsi="Times New Roman"/>
          <w:bCs/>
          <w:color w:val="000000" w:themeColor="text1"/>
          <w:sz w:val="28"/>
          <w:szCs w:val="28"/>
          <w:lang w:val="vi-VN"/>
        </w:rPr>
        <w:t xml:space="preserve"> 0</w:t>
      </w:r>
      <w:r w:rsidR="00C54B9C" w:rsidRPr="00E30DB2">
        <w:rPr>
          <w:rFonts w:ascii="Times New Roman" w:hAnsi="Times New Roman"/>
          <w:bCs/>
          <w:color w:val="000000" w:themeColor="text1"/>
          <w:sz w:val="28"/>
          <w:szCs w:val="28"/>
          <w:lang w:val="vi-VN"/>
        </w:rPr>
        <w:t xml:space="preserve"> đơn</w:t>
      </w:r>
      <w:r w:rsidR="00393024" w:rsidRPr="00E30DB2">
        <w:rPr>
          <w:rFonts w:ascii="Times New Roman" w:hAnsi="Times New Roman"/>
          <w:bCs/>
          <w:color w:val="000000" w:themeColor="text1"/>
          <w:sz w:val="28"/>
          <w:szCs w:val="28"/>
          <w:lang w:val="vi-VN"/>
        </w:rPr>
        <w:t xml:space="preserve">; </w:t>
      </w:r>
      <w:r w:rsidR="009D3057" w:rsidRPr="00E30DB2">
        <w:rPr>
          <w:rFonts w:ascii="Times New Roman" w:hAnsi="Times New Roman"/>
          <w:bCs/>
          <w:color w:val="000000" w:themeColor="text1"/>
          <w:sz w:val="28"/>
          <w:szCs w:val="28"/>
          <w:lang w:val="vi-VN"/>
        </w:rPr>
        <w:t>Đơn kiến nghị phản ánh: 0</w:t>
      </w:r>
      <w:r w:rsidR="00C54B9C" w:rsidRPr="00E30DB2">
        <w:rPr>
          <w:rFonts w:ascii="Times New Roman" w:hAnsi="Times New Roman"/>
          <w:bCs/>
          <w:color w:val="000000" w:themeColor="text1"/>
          <w:sz w:val="28"/>
          <w:szCs w:val="28"/>
          <w:lang w:val="vi-VN"/>
        </w:rPr>
        <w:t xml:space="preserve"> đơn</w:t>
      </w:r>
      <w:r w:rsidR="00393024" w:rsidRPr="00E30DB2">
        <w:rPr>
          <w:rFonts w:ascii="Times New Roman" w:hAnsi="Times New Roman"/>
          <w:bCs/>
          <w:color w:val="000000" w:themeColor="text1"/>
          <w:sz w:val="28"/>
          <w:szCs w:val="28"/>
          <w:lang w:val="vi-VN"/>
        </w:rPr>
        <w:t xml:space="preserve">; </w:t>
      </w:r>
      <w:r w:rsidR="00C54B9C" w:rsidRPr="00E30DB2">
        <w:rPr>
          <w:rFonts w:ascii="Times New Roman" w:hAnsi="Times New Roman"/>
          <w:bCs/>
          <w:color w:val="000000" w:themeColor="text1"/>
          <w:sz w:val="28"/>
          <w:szCs w:val="28"/>
          <w:lang w:val="vi-VN"/>
        </w:rPr>
        <w:t>Số đơn thư kỳ trước chuyển qua: 0 đơn.</w:t>
      </w:r>
      <w:r w:rsidR="001968E0" w:rsidRPr="00E30DB2">
        <w:rPr>
          <w:rFonts w:ascii="Times New Roman" w:hAnsi="Times New Roman"/>
          <w:color w:val="000000" w:themeColor="text1"/>
          <w:sz w:val="28"/>
          <w:szCs w:val="28"/>
          <w:lang w:val="vi-VN"/>
        </w:rPr>
        <w:t xml:space="preserve"> </w:t>
      </w:r>
      <w:r w:rsidR="001C3CD8" w:rsidRPr="00E30DB2">
        <w:rPr>
          <w:rFonts w:ascii="Times New Roman" w:hAnsi="Times New Roman"/>
          <w:color w:val="000000" w:themeColor="text1"/>
          <w:sz w:val="28"/>
          <w:szCs w:val="28"/>
          <w:lang w:val="vi-VN"/>
        </w:rPr>
        <w:t>G</w:t>
      </w:r>
      <w:r w:rsidR="001968E0" w:rsidRPr="00E30DB2">
        <w:rPr>
          <w:rFonts w:ascii="Times New Roman" w:hAnsi="Times New Roman"/>
          <w:color w:val="000000" w:themeColor="text1"/>
          <w:sz w:val="28"/>
          <w:szCs w:val="28"/>
          <w:lang w:val="vi-VN"/>
        </w:rPr>
        <w:t>iải quyết dứt điểm không để tồn đọng những đơn thư khiếu nại, tố cáo thuộc thẩm quyền.</w:t>
      </w:r>
    </w:p>
    <w:p w14:paraId="40FEC59D" w14:textId="129184C3" w:rsidR="00F86CD3" w:rsidRPr="00E30DB2" w:rsidRDefault="00F86CD3" w:rsidP="00B62C03">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Kết quả thanh tra công tác phòng chống tham nhũng, lãn</w:t>
      </w:r>
      <w:r w:rsidR="00A14635" w:rsidRPr="00E30DB2">
        <w:rPr>
          <w:rFonts w:ascii="Times New Roman" w:hAnsi="Times New Roman"/>
          <w:color w:val="000000" w:themeColor="text1"/>
          <w:sz w:val="28"/>
          <w:szCs w:val="28"/>
          <w:lang w:val="vi-VN"/>
        </w:rPr>
        <w:t>g</w:t>
      </w:r>
      <w:r w:rsidRPr="00E30DB2">
        <w:rPr>
          <w:rFonts w:ascii="Times New Roman" w:hAnsi="Times New Roman"/>
          <w:color w:val="000000" w:themeColor="text1"/>
          <w:sz w:val="28"/>
          <w:szCs w:val="28"/>
          <w:lang w:val="vi-VN"/>
        </w:rPr>
        <w:t xml:space="preserve"> phí: UBND huyện tiếp tục thực hiện</w:t>
      </w:r>
      <w:r w:rsidR="00FD62C8" w:rsidRPr="00E30DB2">
        <w:rPr>
          <w:rFonts w:ascii="Times New Roman" w:hAnsi="Times New Roman"/>
          <w:color w:val="000000" w:themeColor="text1"/>
          <w:sz w:val="28"/>
          <w:szCs w:val="28"/>
          <w:lang w:val="vi-VN"/>
        </w:rPr>
        <w:t xml:space="preserve"> Chỉ thị số 33-CT/TW, ngày 03/01/2014 của Bộ Chính trị </w:t>
      </w:r>
      <w:r w:rsidR="00FD62C8" w:rsidRPr="00E30DB2">
        <w:rPr>
          <w:rFonts w:ascii="Times New Roman" w:hAnsi="Times New Roman"/>
          <w:i/>
          <w:color w:val="000000" w:themeColor="text1"/>
          <w:sz w:val="28"/>
          <w:szCs w:val="28"/>
          <w:lang w:val="vi-VN"/>
        </w:rPr>
        <w:t>“về tăng cường sự lãnh đạo của Đảng đối với việc kê khai và kiểm soát việc kê khai tài sản”</w:t>
      </w:r>
      <w:r w:rsidR="00FD62C8" w:rsidRPr="00E30DB2">
        <w:rPr>
          <w:rFonts w:ascii="Times New Roman" w:hAnsi="Times New Roman"/>
          <w:color w:val="000000" w:themeColor="text1"/>
          <w:sz w:val="28"/>
          <w:szCs w:val="28"/>
          <w:lang w:val="vi-VN"/>
        </w:rPr>
        <w:t xml:space="preserve">; Kế hoạch số 14-KH/TU ngày 12 tháng 11 năm 2016 của Tỉnh ủy về thực hiện Chị thị 50-CT/TW ngày 07 tháng 12 năm 2015 của Bộ Chính trị </w:t>
      </w:r>
      <w:r w:rsidR="00FD62C8" w:rsidRPr="00E30DB2">
        <w:rPr>
          <w:rFonts w:ascii="Times New Roman" w:hAnsi="Times New Roman"/>
          <w:i/>
          <w:color w:val="000000" w:themeColor="text1"/>
          <w:sz w:val="28"/>
          <w:szCs w:val="28"/>
          <w:lang w:val="vi-VN"/>
        </w:rPr>
        <w:t>“về tăng cường sự lãnh đạo của Đảng đối với công tác phát hiện, xử lý vụ việc, vụ án tham nhũng”</w:t>
      </w:r>
      <w:r w:rsidR="00FD62C8" w:rsidRPr="00E30DB2">
        <w:rPr>
          <w:rFonts w:ascii="Times New Roman" w:hAnsi="Times New Roman"/>
          <w:color w:val="000000" w:themeColor="text1"/>
          <w:sz w:val="28"/>
          <w:szCs w:val="28"/>
          <w:lang w:val="vi-VN"/>
        </w:rPr>
        <w:t xml:space="preserve">; Chỉ thị số 12/CT-TTg ngày 28/4/2016 của Thủ tướng Chính phủ </w:t>
      </w:r>
      <w:r w:rsidR="00FD62C8" w:rsidRPr="00E30DB2">
        <w:rPr>
          <w:rFonts w:ascii="Times New Roman" w:hAnsi="Times New Roman"/>
          <w:i/>
          <w:color w:val="000000" w:themeColor="text1"/>
          <w:sz w:val="28"/>
          <w:szCs w:val="28"/>
          <w:lang w:val="vi-VN"/>
        </w:rPr>
        <w:t>“về tăng cường công tác phát hiện, xử lý vụ việc, vụ án tham nhũng”</w:t>
      </w:r>
      <w:r w:rsidR="00FD62C8" w:rsidRPr="00E30DB2">
        <w:rPr>
          <w:rFonts w:ascii="Times New Roman" w:hAnsi="Times New Roman"/>
          <w:color w:val="000000" w:themeColor="text1"/>
          <w:sz w:val="28"/>
          <w:szCs w:val="28"/>
          <w:lang w:val="vi-VN"/>
        </w:rPr>
        <w:t>. Trong tháng</w:t>
      </w:r>
      <w:r w:rsidR="007A6B0A" w:rsidRPr="00E30DB2">
        <w:rPr>
          <w:rFonts w:ascii="Times New Roman" w:hAnsi="Times New Roman"/>
          <w:color w:val="000000" w:themeColor="text1"/>
          <w:sz w:val="28"/>
          <w:szCs w:val="28"/>
          <w:lang w:val="vi-VN"/>
        </w:rPr>
        <w:t>,</w:t>
      </w:r>
      <w:r w:rsidR="00FD62C8" w:rsidRPr="00E30DB2">
        <w:rPr>
          <w:rFonts w:ascii="Times New Roman" w:hAnsi="Times New Roman"/>
          <w:color w:val="000000" w:themeColor="text1"/>
          <w:sz w:val="28"/>
          <w:szCs w:val="28"/>
          <w:lang w:val="vi-VN"/>
        </w:rPr>
        <w:t xml:space="preserve"> t</w:t>
      </w:r>
      <w:r w:rsidRPr="00E30DB2">
        <w:rPr>
          <w:rFonts w:ascii="Times New Roman" w:hAnsi="Times New Roman"/>
          <w:iCs/>
          <w:color w:val="000000" w:themeColor="text1"/>
          <w:sz w:val="28"/>
          <w:szCs w:val="28"/>
          <w:lang w:val="vi-VN"/>
        </w:rPr>
        <w:t xml:space="preserve">rên địa bàn huyện </w:t>
      </w:r>
      <w:r w:rsidRPr="00E30DB2">
        <w:rPr>
          <w:rFonts w:ascii="Times New Roman" w:hAnsi="Times New Roman"/>
          <w:color w:val="000000" w:themeColor="text1"/>
          <w:sz w:val="28"/>
          <w:szCs w:val="28"/>
          <w:lang w:val="vi-VN"/>
        </w:rPr>
        <w:t>chưa phát hiện cơ quan, tổ chức, đơn vị sử dụng tiền, tài sản Nhà nước có nguồn gốc từ ngân sách Nhà nước để là</w:t>
      </w:r>
      <w:r w:rsidR="00132BAF" w:rsidRPr="00E30DB2">
        <w:rPr>
          <w:rFonts w:ascii="Times New Roman" w:hAnsi="Times New Roman"/>
          <w:color w:val="000000" w:themeColor="text1"/>
          <w:sz w:val="28"/>
          <w:szCs w:val="28"/>
          <w:lang w:val="vi-VN"/>
        </w:rPr>
        <w:t>m quà tặng không đúng quy định; C</w:t>
      </w:r>
      <w:r w:rsidRPr="00E30DB2">
        <w:rPr>
          <w:rFonts w:ascii="Times New Roman" w:hAnsi="Times New Roman"/>
          <w:color w:val="000000" w:themeColor="text1"/>
          <w:sz w:val="28"/>
          <w:szCs w:val="28"/>
          <w:lang w:val="vi-VN"/>
        </w:rPr>
        <w:t>hưa phát hiện hành vi có dấu hiệu tham nhũng nào về quản lý sử dụng tài sản công; xây dựng cơ bản; đất đai; tuyển dụng, bố trí và sử dụng công chức, viên chức và các tiêu cực khác.</w:t>
      </w:r>
    </w:p>
    <w:p w14:paraId="2BA687E3" w14:textId="08CD30BD" w:rsidR="002C2C49" w:rsidRPr="00E30DB2" w:rsidRDefault="002C2C49" w:rsidP="00ED4546">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xml:space="preserve">- Công tác tư pháp: </w:t>
      </w:r>
      <w:r w:rsidR="00CC3296" w:rsidRPr="00E30DB2">
        <w:rPr>
          <w:rFonts w:ascii="Times New Roman" w:hAnsi="Times New Roman"/>
          <w:color w:val="000000" w:themeColor="text1"/>
          <w:sz w:val="28"/>
          <w:szCs w:val="28"/>
          <w:lang w:val="vi-VN"/>
        </w:rPr>
        <w:t>Trong tháng 0</w:t>
      </w:r>
      <w:r w:rsidR="007D1287" w:rsidRPr="007D1287">
        <w:rPr>
          <w:rFonts w:ascii="Times New Roman" w:hAnsi="Times New Roman"/>
          <w:color w:val="000000" w:themeColor="text1"/>
          <w:sz w:val="28"/>
          <w:szCs w:val="28"/>
          <w:lang w:val="vi-VN"/>
        </w:rPr>
        <w:t>2</w:t>
      </w:r>
      <w:r w:rsidR="00CC3296" w:rsidRPr="00E30DB2">
        <w:rPr>
          <w:rFonts w:ascii="Times New Roman" w:hAnsi="Times New Roman"/>
          <w:color w:val="000000" w:themeColor="text1"/>
          <w:sz w:val="28"/>
          <w:szCs w:val="28"/>
          <w:lang w:val="vi-VN"/>
        </w:rPr>
        <w:t xml:space="preserve">, toàn huyện </w:t>
      </w:r>
      <w:r w:rsidR="007D1287" w:rsidRPr="007D1287">
        <w:rPr>
          <w:rFonts w:ascii="Times New Roman" w:hAnsi="Times New Roman"/>
          <w:color w:val="000000" w:themeColor="text1"/>
          <w:sz w:val="28"/>
          <w:szCs w:val="28"/>
          <w:lang w:val="vi-VN"/>
        </w:rPr>
        <w:t>đăng ký khai sinh: 85 trường hợp; đăng ký khai tử: 10 trường hợp; đăng ký kết hôn: 17 trường hợp; đăng ký nhận cha, mẹ, con: 04 trường hợp, Cấp giấy xác nhận tình trạng hôn nhân cho 06 trường hợp</w:t>
      </w:r>
      <w:r w:rsidR="00C16BFC" w:rsidRPr="00E30DB2">
        <w:rPr>
          <w:rFonts w:ascii="Times New Roman" w:hAnsi="Times New Roman"/>
          <w:color w:val="000000" w:themeColor="text1"/>
          <w:sz w:val="28"/>
          <w:szCs w:val="28"/>
          <w:lang w:val="vi-VN"/>
        </w:rPr>
        <w:t xml:space="preserve">; Chứng thực </w:t>
      </w:r>
      <w:r w:rsidR="007D1287" w:rsidRPr="007D1287">
        <w:rPr>
          <w:rFonts w:ascii="Times New Roman" w:hAnsi="Times New Roman"/>
          <w:color w:val="000000" w:themeColor="text1"/>
          <w:sz w:val="28"/>
          <w:szCs w:val="28"/>
          <w:lang w:val="vi-VN"/>
        </w:rPr>
        <w:t>108 bản sao từ bản chính.</w:t>
      </w:r>
      <w:r w:rsidR="002F2FA9" w:rsidRPr="00E30DB2">
        <w:rPr>
          <w:rFonts w:ascii="Times New Roman" w:hAnsi="Times New Roman"/>
          <w:color w:val="000000" w:themeColor="text1"/>
          <w:sz w:val="28"/>
          <w:szCs w:val="28"/>
          <w:lang w:val="vi-VN"/>
        </w:rPr>
        <w:t xml:space="preserve"> Chỉ đạo tổ chức cấp phát hơn </w:t>
      </w:r>
      <w:r w:rsidR="004D4679" w:rsidRPr="004D4679">
        <w:rPr>
          <w:rFonts w:ascii="Times New Roman" w:hAnsi="Times New Roman"/>
          <w:color w:val="000000" w:themeColor="text1"/>
          <w:sz w:val="28"/>
          <w:szCs w:val="28"/>
          <w:lang w:val="vi-VN"/>
        </w:rPr>
        <w:t>3</w:t>
      </w:r>
      <w:r w:rsidR="002F2FA9" w:rsidRPr="00E30DB2">
        <w:rPr>
          <w:rFonts w:ascii="Times New Roman" w:hAnsi="Times New Roman"/>
          <w:color w:val="000000" w:themeColor="text1"/>
          <w:sz w:val="28"/>
          <w:szCs w:val="28"/>
          <w:lang w:val="vi-VN"/>
        </w:rPr>
        <w:t xml:space="preserve">00 tài liệu phổ biến, GDPL cho đối tượng là trưởng thôn, già làng, và nhân dân trên địa bàn huyện. </w:t>
      </w:r>
    </w:p>
    <w:p w14:paraId="4B996031" w14:textId="4318E930" w:rsidR="00D05974" w:rsidRPr="00E30DB2" w:rsidRDefault="000D7EA4" w:rsidP="00B62C03">
      <w:pPr>
        <w:widowControl w:val="0"/>
        <w:spacing w:before="80" w:after="0" w:line="240" w:lineRule="auto"/>
        <w:ind w:firstLine="709"/>
        <w:jc w:val="both"/>
        <w:rPr>
          <w:rFonts w:ascii="Times New Roman" w:hAnsi="Times New Roman"/>
          <w:b/>
          <w:color w:val="000000" w:themeColor="text1"/>
          <w:sz w:val="28"/>
          <w:szCs w:val="28"/>
          <w:lang w:val="vi-VN"/>
        </w:rPr>
      </w:pPr>
      <w:r w:rsidRPr="00E30DB2">
        <w:rPr>
          <w:rFonts w:ascii="Times New Roman" w:hAnsi="Times New Roman"/>
          <w:b/>
          <w:color w:val="000000" w:themeColor="text1"/>
          <w:sz w:val="28"/>
          <w:szCs w:val="28"/>
          <w:lang w:val="vi-VN"/>
        </w:rPr>
        <w:t>5</w:t>
      </w:r>
      <w:r w:rsidR="00D05974" w:rsidRPr="00E30DB2">
        <w:rPr>
          <w:rFonts w:ascii="Times New Roman" w:hAnsi="Times New Roman"/>
          <w:b/>
          <w:color w:val="000000" w:themeColor="text1"/>
          <w:sz w:val="28"/>
          <w:szCs w:val="28"/>
          <w:lang w:val="vi-VN"/>
        </w:rPr>
        <w:t>. Quốc phòng, an ninh và đối ngoại</w:t>
      </w:r>
    </w:p>
    <w:p w14:paraId="6B78AEE0" w14:textId="77777777" w:rsidR="004E5A92" w:rsidRPr="004E5A92" w:rsidRDefault="004E5A92" w:rsidP="004E5A92">
      <w:pPr>
        <w:widowControl w:val="0"/>
        <w:spacing w:before="80" w:after="0" w:line="240" w:lineRule="auto"/>
        <w:ind w:firstLine="709"/>
        <w:jc w:val="both"/>
        <w:rPr>
          <w:rFonts w:ascii="Times New Roman" w:hAnsi="Times New Roman"/>
          <w:iCs/>
          <w:color w:val="000000" w:themeColor="text1"/>
          <w:sz w:val="28"/>
          <w:szCs w:val="28"/>
          <w:lang w:val="nl-NL"/>
        </w:rPr>
      </w:pPr>
      <w:r w:rsidRPr="004E5A92">
        <w:rPr>
          <w:rFonts w:ascii="Times New Roman" w:hAnsi="Times New Roman"/>
          <w:iCs/>
          <w:color w:val="000000" w:themeColor="text1"/>
          <w:sz w:val="28"/>
          <w:szCs w:val="28"/>
          <w:lang w:val="nl-NL"/>
        </w:rPr>
        <w:t xml:space="preserve">- Công tác Quân sự - Quốc phòng: </w:t>
      </w:r>
      <w:r w:rsidRPr="004E5A92">
        <w:rPr>
          <w:rFonts w:ascii="Times New Roman" w:hAnsi="Times New Roman"/>
          <w:iCs/>
          <w:color w:val="000000" w:themeColor="text1"/>
          <w:sz w:val="28"/>
          <w:szCs w:val="28"/>
          <w:lang w:val="pt-BR"/>
        </w:rPr>
        <w:t xml:space="preserve">Tình hình an ninh, chính trị tiếp tục được giữ vững, ổn định. Thường xuyên </w:t>
      </w:r>
      <w:r w:rsidRPr="004E5A92">
        <w:rPr>
          <w:rFonts w:ascii="Times New Roman" w:hAnsi="Times New Roman"/>
          <w:iCs/>
          <w:color w:val="000000" w:themeColor="text1"/>
          <w:sz w:val="28"/>
          <w:szCs w:val="28"/>
          <w:lang w:val="nl-NL"/>
        </w:rPr>
        <w:t>bố trí lực lượng nắm địa bàn, tăng cường công tác tuần tra phòng ngừa, đấu tranh với các loại tội phạm</w:t>
      </w:r>
      <w:r w:rsidRPr="004E5A92">
        <w:rPr>
          <w:rFonts w:ascii="Times New Roman" w:hAnsi="Times New Roman"/>
          <w:iCs/>
          <w:color w:val="000000" w:themeColor="text1"/>
          <w:sz w:val="28"/>
          <w:szCs w:val="28"/>
          <w:lang w:val="pt-BR"/>
        </w:rPr>
        <w:t xml:space="preserve">; kịp thời phát hiện và xử </w:t>
      </w:r>
      <w:r w:rsidRPr="004E5A92">
        <w:rPr>
          <w:rFonts w:ascii="Times New Roman" w:hAnsi="Times New Roman"/>
          <w:iCs/>
          <w:color w:val="000000" w:themeColor="text1"/>
          <w:sz w:val="28"/>
          <w:szCs w:val="28"/>
          <w:lang w:val="pt-BR"/>
        </w:rPr>
        <w:lastRenderedPageBreak/>
        <w:t>lý các hành vi vi phạm pháp luật. Thực hiện tốt công tác đảo bảo an ninh trật tự trong dịp và thời gian nghỉ Tết Nguyên đán Nhâm Dần năm 2022; Triển khai thực hiện công tác tuyển chọn, gọi công dân nhập ngũ năm 2022; tổ chức Lễ giao nhận quân đảm bảo tuyệt đối an toàn, đạt 100% chỉ tiêu tỉnh giao.</w:t>
      </w:r>
    </w:p>
    <w:p w14:paraId="0FD9BDFD" w14:textId="77777777" w:rsidR="004E5A92" w:rsidRPr="004E5A92" w:rsidRDefault="004E5A92" w:rsidP="004E5A92">
      <w:pPr>
        <w:widowControl w:val="0"/>
        <w:spacing w:before="80" w:after="0" w:line="240" w:lineRule="auto"/>
        <w:ind w:firstLine="709"/>
        <w:jc w:val="both"/>
        <w:rPr>
          <w:rFonts w:ascii="Times New Roman" w:hAnsi="Times New Roman"/>
          <w:iCs/>
          <w:color w:val="000000" w:themeColor="text1"/>
          <w:sz w:val="28"/>
          <w:szCs w:val="28"/>
          <w:lang w:val="nl-NL"/>
        </w:rPr>
      </w:pPr>
      <w:r w:rsidRPr="004E5A92">
        <w:rPr>
          <w:rFonts w:ascii="Times New Roman" w:hAnsi="Times New Roman"/>
          <w:iCs/>
          <w:color w:val="000000" w:themeColor="text1"/>
          <w:sz w:val="28"/>
          <w:szCs w:val="28"/>
          <w:lang w:val="nl-NL"/>
        </w:rPr>
        <w:t>- Về trật tự an toàn xã hội: Trong tháng xảy ra 01 vụ “Hủy hoại tài sản” tại thôn Kạch Nhỏ, xã Đăk Sao, huyện Tu Mơ Rông. Tiếp tục điều tra vụ “Hủy hoại rừng” xảy ra tại khoảnh 4, 5, 6, 7, 8, 9, 10, 11 tiểu Khu 264, khoảnh 1, 5 lâm phần do Ban Quản lý rừng phòng hộ quản lý, thuộc địa giới hành chính xã Tu Mơ Rông và các vụ việc từ kỳ trước chuyển qua.</w:t>
      </w:r>
    </w:p>
    <w:p w14:paraId="27701099" w14:textId="405E8081" w:rsidR="00570701" w:rsidRDefault="00570701" w:rsidP="00B62C03">
      <w:pPr>
        <w:widowControl w:val="0"/>
        <w:spacing w:before="80" w:after="0" w:line="240" w:lineRule="auto"/>
        <w:ind w:firstLine="709"/>
        <w:jc w:val="both"/>
        <w:rPr>
          <w:rFonts w:ascii="Times New Roman" w:hAnsi="Times New Roman"/>
          <w:b/>
          <w:color w:val="000000" w:themeColor="text1"/>
          <w:sz w:val="28"/>
          <w:szCs w:val="28"/>
          <w:lang w:val="vi-VN"/>
        </w:rPr>
      </w:pPr>
      <w:r w:rsidRPr="00E30DB2">
        <w:rPr>
          <w:rFonts w:ascii="Times New Roman" w:hAnsi="Times New Roman"/>
          <w:b/>
          <w:bCs/>
          <w:color w:val="000000" w:themeColor="text1"/>
          <w:spacing w:val="-2"/>
          <w:sz w:val="28"/>
          <w:szCs w:val="28"/>
          <w:highlight w:val="white"/>
          <w:lang w:val="vi-VN"/>
        </w:rPr>
        <w:t>II</w:t>
      </w:r>
      <w:r w:rsidR="00D03833" w:rsidRPr="00E30DB2">
        <w:rPr>
          <w:rFonts w:ascii="Times New Roman" w:hAnsi="Times New Roman"/>
          <w:b/>
          <w:bCs/>
          <w:color w:val="000000" w:themeColor="text1"/>
          <w:spacing w:val="-2"/>
          <w:sz w:val="28"/>
          <w:szCs w:val="28"/>
          <w:highlight w:val="white"/>
          <w:lang w:val="vi-VN"/>
        </w:rPr>
        <w:t xml:space="preserve">. </w:t>
      </w:r>
      <w:r w:rsidR="00E32C6E" w:rsidRPr="00E30DB2">
        <w:rPr>
          <w:rFonts w:ascii="Times New Roman" w:hAnsi="Times New Roman"/>
          <w:b/>
          <w:color w:val="000000" w:themeColor="text1"/>
          <w:sz w:val="28"/>
          <w:szCs w:val="28"/>
          <w:lang w:val="vi-VN"/>
        </w:rPr>
        <w:t>MỘT</w:t>
      </w:r>
      <w:r w:rsidR="00E447AE" w:rsidRPr="00E30DB2">
        <w:rPr>
          <w:rFonts w:ascii="Times New Roman" w:hAnsi="Times New Roman"/>
          <w:b/>
          <w:color w:val="000000" w:themeColor="text1"/>
          <w:sz w:val="28"/>
          <w:szCs w:val="28"/>
          <w:lang w:val="vi-VN"/>
        </w:rPr>
        <w:t xml:space="preserve"> SỐ NHIỆM VỤ TRỌNG TÂM THÁNG </w:t>
      </w:r>
      <w:r w:rsidR="00903E64" w:rsidRPr="00E30DB2">
        <w:rPr>
          <w:rFonts w:ascii="Times New Roman" w:hAnsi="Times New Roman"/>
          <w:b/>
          <w:color w:val="000000" w:themeColor="text1"/>
          <w:sz w:val="28"/>
          <w:szCs w:val="28"/>
          <w:lang w:val="vi-VN"/>
        </w:rPr>
        <w:t>0</w:t>
      </w:r>
      <w:r w:rsidR="00090833" w:rsidRPr="00FA28A3">
        <w:rPr>
          <w:rFonts w:ascii="Times New Roman" w:hAnsi="Times New Roman"/>
          <w:b/>
          <w:color w:val="000000" w:themeColor="text1"/>
          <w:sz w:val="28"/>
          <w:szCs w:val="28"/>
          <w:lang w:val="nl-NL"/>
        </w:rPr>
        <w:t>3</w:t>
      </w:r>
      <w:r w:rsidR="00E32C6E" w:rsidRPr="00E30DB2">
        <w:rPr>
          <w:rFonts w:ascii="Times New Roman" w:hAnsi="Times New Roman"/>
          <w:b/>
          <w:color w:val="000000" w:themeColor="text1"/>
          <w:sz w:val="28"/>
          <w:szCs w:val="28"/>
          <w:lang w:val="vi-VN"/>
        </w:rPr>
        <w:t xml:space="preserve"> NĂM 202</w:t>
      </w:r>
      <w:r w:rsidR="006B52D6" w:rsidRPr="00E30DB2">
        <w:rPr>
          <w:rFonts w:ascii="Times New Roman" w:hAnsi="Times New Roman"/>
          <w:b/>
          <w:color w:val="000000" w:themeColor="text1"/>
          <w:sz w:val="28"/>
          <w:szCs w:val="28"/>
          <w:lang w:val="vi-VN"/>
        </w:rPr>
        <w:t>2</w:t>
      </w:r>
    </w:p>
    <w:p w14:paraId="77158AD4" w14:textId="15310E75" w:rsidR="00FA28A3" w:rsidRPr="00FA28A3" w:rsidRDefault="00FA28A3" w:rsidP="00FA28A3">
      <w:pPr>
        <w:widowControl w:val="0"/>
        <w:spacing w:before="80" w:after="0" w:line="240" w:lineRule="auto"/>
        <w:ind w:firstLine="709"/>
        <w:jc w:val="both"/>
        <w:rPr>
          <w:rFonts w:ascii="Times New Roman" w:hAnsi="Times New Roman"/>
          <w:color w:val="000000" w:themeColor="text1"/>
          <w:spacing w:val="-2"/>
          <w:sz w:val="28"/>
          <w:szCs w:val="28"/>
          <w:lang w:val="vi-VN"/>
        </w:rPr>
      </w:pPr>
      <w:r w:rsidRPr="00FA28A3">
        <w:rPr>
          <w:rFonts w:ascii="Times New Roman" w:hAnsi="Times New Roman"/>
          <w:color w:val="000000" w:themeColor="text1"/>
          <w:spacing w:val="-2"/>
          <w:sz w:val="28"/>
          <w:szCs w:val="28"/>
          <w:lang w:val="vi-VN"/>
        </w:rPr>
        <w:t>Nhằm phát huy kết quả đạt được và khắc phục các hạn chế khó khăn trong tháng 02 và phấn đấu đạt được các chỉ tiêu theo kế hoạch UBND tỉnh, Nghị quyết Huyện ủy, Hội đồng nhân dân. Trong tháng 3, UBND huyện tập trung lãnh, chỉ đạo thực hiện nhiệm v</w:t>
      </w:r>
      <w:r w:rsidRPr="00F90F49">
        <w:rPr>
          <w:rFonts w:ascii="Times New Roman" w:hAnsi="Times New Roman"/>
          <w:color w:val="000000" w:themeColor="text1"/>
          <w:spacing w:val="-2"/>
          <w:sz w:val="28"/>
          <w:szCs w:val="28"/>
          <w:lang w:val="vi-VN"/>
        </w:rPr>
        <w:t>ụ</w:t>
      </w:r>
      <w:r w:rsidRPr="00FA28A3">
        <w:rPr>
          <w:rFonts w:ascii="Times New Roman" w:hAnsi="Times New Roman"/>
          <w:color w:val="000000" w:themeColor="text1"/>
          <w:spacing w:val="-2"/>
          <w:sz w:val="28"/>
          <w:szCs w:val="28"/>
          <w:lang w:val="vi-VN"/>
        </w:rPr>
        <w:t xml:space="preserve"> sau: </w:t>
      </w:r>
    </w:p>
    <w:p w14:paraId="25D1E2E0" w14:textId="1978EEA0" w:rsidR="00D05974" w:rsidRPr="00E30DB2" w:rsidRDefault="00D05974" w:rsidP="00B62C03">
      <w:pPr>
        <w:widowControl w:val="0"/>
        <w:spacing w:before="80" w:after="0" w:line="240" w:lineRule="auto"/>
        <w:ind w:firstLine="709"/>
        <w:jc w:val="both"/>
        <w:rPr>
          <w:rFonts w:ascii="Times New Roman" w:hAnsi="Times New Roman"/>
          <w:b/>
          <w:color w:val="000000" w:themeColor="text1"/>
          <w:sz w:val="28"/>
          <w:szCs w:val="28"/>
          <w:lang w:val="vi-VN"/>
        </w:rPr>
      </w:pPr>
      <w:r w:rsidRPr="00E30DB2">
        <w:rPr>
          <w:rFonts w:ascii="Times New Roman" w:hAnsi="Times New Roman"/>
          <w:b/>
          <w:color w:val="000000" w:themeColor="text1"/>
          <w:sz w:val="28"/>
          <w:szCs w:val="28"/>
          <w:lang w:val="vi-VN"/>
        </w:rPr>
        <w:t>1. Lĩnh vực kinh tế</w:t>
      </w:r>
    </w:p>
    <w:p w14:paraId="7C0BBEA7" w14:textId="77CD76F2" w:rsidR="002579BA" w:rsidRDefault="002579BA" w:rsidP="00B62C03">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Chỉ đạo các Phòng ban chuyên môn, các cơ quan trực thuộc, UBND các xã nghiêm túc rà soát và chỉ đạo quyết liệt các chỉ tiêu kinh tế xã hội theo Nghị quyết số 0</w:t>
      </w:r>
      <w:r w:rsidR="00B3538A" w:rsidRPr="00E30DB2">
        <w:rPr>
          <w:rFonts w:ascii="Times New Roman" w:hAnsi="Times New Roman"/>
          <w:color w:val="000000" w:themeColor="text1"/>
          <w:sz w:val="28"/>
          <w:szCs w:val="28"/>
          <w:lang w:val="vi-VN"/>
        </w:rPr>
        <w:t>3</w:t>
      </w:r>
      <w:r w:rsidRPr="00E30DB2">
        <w:rPr>
          <w:rFonts w:ascii="Times New Roman" w:hAnsi="Times New Roman"/>
          <w:color w:val="000000" w:themeColor="text1"/>
          <w:sz w:val="28"/>
          <w:szCs w:val="28"/>
          <w:lang w:val="vi-VN"/>
        </w:rPr>
        <w:t>-NQ/HU ngày 17/12/2021</w:t>
      </w:r>
      <w:r w:rsidR="00933845" w:rsidRPr="00E30DB2">
        <w:rPr>
          <w:rFonts w:ascii="Times New Roman" w:hAnsi="Times New Roman"/>
          <w:color w:val="000000" w:themeColor="text1"/>
          <w:sz w:val="28"/>
          <w:szCs w:val="28"/>
          <w:lang w:val="vi-VN"/>
        </w:rPr>
        <w:t xml:space="preserve"> </w:t>
      </w:r>
      <w:r w:rsidRPr="00E30DB2">
        <w:rPr>
          <w:rFonts w:ascii="Times New Roman" w:hAnsi="Times New Roman"/>
          <w:color w:val="000000" w:themeColor="text1"/>
          <w:sz w:val="28"/>
          <w:szCs w:val="28"/>
          <w:lang w:val="vi-VN"/>
        </w:rPr>
        <w:t>của Huyện ủy Huyện Tu Mơ Rông về lãnh đạo thực hiện nhiệm vụ kinh tế xã hội, quốc phòng, an ninh, xây dựng Đảng và hệ thống chính trị năm 202</w:t>
      </w:r>
      <w:r w:rsidR="00B3538A" w:rsidRPr="00E30DB2">
        <w:rPr>
          <w:rFonts w:ascii="Times New Roman" w:hAnsi="Times New Roman"/>
          <w:color w:val="000000" w:themeColor="text1"/>
          <w:sz w:val="28"/>
          <w:szCs w:val="28"/>
          <w:lang w:val="vi-VN"/>
        </w:rPr>
        <w:t>2</w:t>
      </w:r>
      <w:r w:rsidR="002C3D9E" w:rsidRPr="00E30DB2">
        <w:rPr>
          <w:rFonts w:ascii="Times New Roman" w:hAnsi="Times New Roman"/>
          <w:color w:val="000000" w:themeColor="text1"/>
          <w:sz w:val="28"/>
          <w:szCs w:val="28"/>
          <w:lang w:val="vi-VN"/>
        </w:rPr>
        <w:t>; các văn bản của UBND huyện về thực hiện nhiệm vụ phát triển kinh tế - xã hội, quốc phòng - an ninh năm 202</w:t>
      </w:r>
      <w:r w:rsidR="00D151B9" w:rsidRPr="00E30DB2">
        <w:rPr>
          <w:rFonts w:ascii="Times New Roman" w:hAnsi="Times New Roman"/>
          <w:color w:val="000000" w:themeColor="text1"/>
          <w:sz w:val="28"/>
          <w:szCs w:val="28"/>
          <w:lang w:val="vi-VN"/>
        </w:rPr>
        <w:t>2</w:t>
      </w:r>
      <w:r w:rsidR="002C3D9E" w:rsidRPr="00FC095A">
        <w:rPr>
          <w:rFonts w:ascii="Times New Roman" w:hAnsi="Times New Roman"/>
          <w:color w:val="000000" w:themeColor="text1"/>
          <w:sz w:val="28"/>
          <w:szCs w:val="28"/>
          <w:vertAlign w:val="superscript"/>
          <w:lang w:val="nl-NL"/>
        </w:rPr>
        <w:footnoteReference w:id="10"/>
      </w:r>
      <w:r w:rsidR="002C3D9E" w:rsidRPr="00E30DB2">
        <w:rPr>
          <w:rFonts w:ascii="Times New Roman" w:hAnsi="Times New Roman"/>
          <w:color w:val="000000" w:themeColor="text1"/>
          <w:sz w:val="28"/>
          <w:szCs w:val="28"/>
          <w:lang w:val="vi-VN"/>
        </w:rPr>
        <w:t xml:space="preserve">. </w:t>
      </w:r>
      <w:r w:rsidRPr="00E30DB2">
        <w:rPr>
          <w:rFonts w:ascii="Times New Roman" w:hAnsi="Times New Roman"/>
          <w:color w:val="000000" w:themeColor="text1"/>
          <w:sz w:val="28"/>
          <w:szCs w:val="28"/>
          <w:lang w:val="vi-VN"/>
        </w:rPr>
        <w:t>Tập trung chỉ đạo, kiểm tra kế họach phát triển kinh tế - xã hội</w:t>
      </w:r>
      <w:r w:rsidR="00D151B9" w:rsidRPr="00E30DB2">
        <w:rPr>
          <w:rFonts w:ascii="Times New Roman" w:hAnsi="Times New Roman"/>
          <w:color w:val="000000" w:themeColor="text1"/>
          <w:sz w:val="28"/>
          <w:szCs w:val="28"/>
          <w:lang w:val="vi-VN"/>
        </w:rPr>
        <w:t xml:space="preserve">, </w:t>
      </w:r>
      <w:r w:rsidRPr="00E30DB2">
        <w:rPr>
          <w:rFonts w:ascii="Times New Roman" w:hAnsi="Times New Roman"/>
          <w:color w:val="000000" w:themeColor="text1"/>
          <w:sz w:val="28"/>
          <w:szCs w:val="28"/>
          <w:lang w:val="vi-VN"/>
        </w:rPr>
        <w:t xml:space="preserve">... </w:t>
      </w:r>
    </w:p>
    <w:p w14:paraId="54D931C7" w14:textId="7C38123B" w:rsidR="00B358A5" w:rsidRPr="00B358A5" w:rsidRDefault="00B358A5" w:rsidP="00B358A5">
      <w:pPr>
        <w:widowControl w:val="0"/>
        <w:spacing w:before="80" w:after="0" w:line="240" w:lineRule="auto"/>
        <w:ind w:firstLine="709"/>
        <w:jc w:val="both"/>
        <w:rPr>
          <w:rFonts w:ascii="Times New Roman" w:hAnsi="Times New Roman"/>
          <w:color w:val="000000" w:themeColor="text1"/>
          <w:sz w:val="28"/>
          <w:szCs w:val="28"/>
          <w:lang w:val="vi-VN"/>
        </w:rPr>
      </w:pPr>
      <w:r w:rsidRPr="00B358A5">
        <w:rPr>
          <w:rFonts w:ascii="Times New Roman" w:hAnsi="Times New Roman"/>
          <w:color w:val="000000" w:themeColor="text1"/>
          <w:sz w:val="28"/>
          <w:szCs w:val="28"/>
          <w:lang w:val="vi-VN"/>
        </w:rPr>
        <w:t>- Theo dõi tình hình sản xuất của người dân. Tăng cường theo dõi, giám sát, phát hiện và xử lý tình hình dịch bệnh trên đàn vật nuôi, cần chú ý bệnh cúm gia cầm, bệnh lở mồm long móng trên gia súc, bệnh dịch tả heo châu Phi,...; kiểm tra, duy tu, sửa chữa các công trình thủy lợi.</w:t>
      </w:r>
      <w:r w:rsidR="00A9391D" w:rsidRPr="00A9391D">
        <w:rPr>
          <w:rFonts w:ascii="Times New Roman" w:hAnsi="Times New Roman"/>
          <w:color w:val="000000" w:themeColor="text1"/>
          <w:sz w:val="28"/>
          <w:szCs w:val="28"/>
          <w:lang w:val="vi-VN"/>
        </w:rPr>
        <w:t xml:space="preserve"> </w:t>
      </w:r>
      <w:r w:rsidRPr="00B358A5">
        <w:rPr>
          <w:rFonts w:ascii="Times New Roman" w:hAnsi="Times New Roman"/>
          <w:color w:val="000000" w:themeColor="text1"/>
          <w:sz w:val="28"/>
          <w:szCs w:val="28"/>
          <w:lang w:val="vi-VN"/>
        </w:rPr>
        <w:t>Tiếp tục theo dõi tình hình cấp nước sinh hoạt, vận hành nước sản xuất cho nhân dân trên địa bàn huyện. Lập kế hoạch thực hiện Chương trình MTQG xây dựng nông thôn mới năm 2022. </w:t>
      </w:r>
    </w:p>
    <w:p w14:paraId="387BE7B6" w14:textId="7AC5BAC0" w:rsidR="006D305A" w:rsidRPr="00E30DB2" w:rsidRDefault="006D305A" w:rsidP="00B62C03">
      <w:pPr>
        <w:pStyle w:val="ThnvnbanThutl3"/>
        <w:widowControl w:val="0"/>
        <w:spacing w:before="80" w:after="0" w:line="240" w:lineRule="auto"/>
        <w:ind w:left="0" w:firstLine="709"/>
        <w:jc w:val="both"/>
        <w:rPr>
          <w:rFonts w:ascii="Times New Roman" w:hAnsi="Times New Roman"/>
          <w:color w:val="000000" w:themeColor="text1"/>
          <w:sz w:val="28"/>
          <w:szCs w:val="28"/>
          <w:lang w:val="vi-VN"/>
        </w:rPr>
      </w:pPr>
      <w:r w:rsidRPr="00FC095A">
        <w:rPr>
          <w:rFonts w:ascii="Times New Roman" w:hAnsi="Times New Roman"/>
          <w:color w:val="000000" w:themeColor="text1"/>
          <w:sz w:val="28"/>
          <w:szCs w:val="28"/>
          <w:lang w:val="vi-VN"/>
        </w:rPr>
        <w:t xml:space="preserve">- </w:t>
      </w:r>
      <w:r w:rsidRPr="00E30DB2">
        <w:rPr>
          <w:rFonts w:ascii="Times New Roman" w:hAnsi="Times New Roman"/>
          <w:color w:val="000000" w:themeColor="text1"/>
          <w:sz w:val="28"/>
          <w:szCs w:val="28"/>
          <w:lang w:val="vi-VN"/>
        </w:rPr>
        <w:t>Tiếp tục thực hiện tốt công tác QLBVR, PCCCR;</w:t>
      </w:r>
      <w:r w:rsidRPr="00E30DB2">
        <w:rPr>
          <w:rFonts w:ascii="Times New Roman" w:hAnsi="Times New Roman"/>
          <w:bCs/>
          <w:color w:val="000000" w:themeColor="text1"/>
          <w:sz w:val="28"/>
          <w:szCs w:val="28"/>
          <w:lang w:val="vi-VN"/>
        </w:rPr>
        <w:t xml:space="preserve"> Tổ chức trực, theo dõi cấp dự báo cháy rừng; tiếp tục k</w:t>
      </w:r>
      <w:r w:rsidRPr="00FC095A">
        <w:rPr>
          <w:rFonts w:ascii="Times New Roman" w:hAnsi="Times New Roman"/>
          <w:bCs/>
          <w:color w:val="000000" w:themeColor="text1"/>
          <w:sz w:val="28"/>
          <w:szCs w:val="28"/>
          <w:lang w:val="vi-VN"/>
        </w:rPr>
        <w:t xml:space="preserve">iểm tra công tác PCCCR tại các khu vực trọng điểm có nguy cơ xảy ra cháy rừng </w:t>
      </w:r>
      <w:r w:rsidRPr="00E30DB2">
        <w:rPr>
          <w:rFonts w:ascii="Times New Roman" w:hAnsi="Times New Roman"/>
          <w:bCs/>
          <w:color w:val="000000" w:themeColor="text1"/>
          <w:sz w:val="28"/>
          <w:szCs w:val="28"/>
          <w:lang w:val="vi-VN"/>
        </w:rPr>
        <w:t>và ngăn chặn hành vi phá rừng làm nương rẫy trái phép</w:t>
      </w:r>
      <w:r w:rsidR="00D151B9" w:rsidRPr="00E30DB2">
        <w:rPr>
          <w:rFonts w:ascii="Times New Roman" w:hAnsi="Times New Roman"/>
          <w:bCs/>
          <w:color w:val="000000" w:themeColor="text1"/>
          <w:sz w:val="28"/>
          <w:szCs w:val="28"/>
          <w:lang w:val="vi-VN"/>
        </w:rPr>
        <w:t>,</w:t>
      </w:r>
      <w:r w:rsidRPr="00E30DB2">
        <w:rPr>
          <w:rFonts w:ascii="Times New Roman" w:hAnsi="Times New Roman"/>
          <w:bCs/>
          <w:color w:val="000000" w:themeColor="text1"/>
          <w:sz w:val="28"/>
          <w:szCs w:val="28"/>
          <w:lang w:val="vi-VN"/>
        </w:rPr>
        <w:t xml:space="preserve"> ..</w:t>
      </w:r>
      <w:r w:rsidRPr="00E30DB2">
        <w:rPr>
          <w:rFonts w:ascii="Times New Roman" w:hAnsi="Times New Roman"/>
          <w:color w:val="000000" w:themeColor="text1"/>
          <w:sz w:val="28"/>
          <w:szCs w:val="28"/>
          <w:lang w:val="vi-VN"/>
        </w:rPr>
        <w:t>. Tăng cường tuần tra, kiểm tra những khu vực trọng điểm hay xảy ra khai thác gỗ trái phép; phá rừng làm rẫy, lấn chiếm đất rừng và săn bắn, bẫy, bắt động vật hoang dã trái phép, nhằm phát hiện, xử lý kịp thời các hành vi vi phạm.</w:t>
      </w:r>
      <w:r w:rsidRPr="00FC095A">
        <w:rPr>
          <w:rFonts w:ascii="Times New Roman" w:hAnsi="Times New Roman"/>
          <w:color w:val="000000" w:themeColor="text1"/>
          <w:sz w:val="28"/>
          <w:szCs w:val="28"/>
          <w:lang w:val="vi-VN"/>
        </w:rPr>
        <w:t xml:space="preserve"> </w:t>
      </w:r>
    </w:p>
    <w:p w14:paraId="0AD10F6C" w14:textId="73029DAA" w:rsidR="00D05974" w:rsidRPr="00E30DB2" w:rsidRDefault="00D05974" w:rsidP="00B62C03">
      <w:pPr>
        <w:pStyle w:val="ThnvnbanThutl3"/>
        <w:widowControl w:val="0"/>
        <w:spacing w:before="80" w:after="0" w:line="240" w:lineRule="auto"/>
        <w:ind w:left="0"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xml:space="preserve">- </w:t>
      </w:r>
      <w:r w:rsidR="004B73BD" w:rsidRPr="00E30DB2">
        <w:rPr>
          <w:rFonts w:ascii="Times New Roman" w:hAnsi="Times New Roman"/>
          <w:color w:val="000000" w:themeColor="text1"/>
          <w:sz w:val="28"/>
          <w:szCs w:val="28"/>
          <w:lang w:val="vi-VN"/>
        </w:rPr>
        <w:t>Đôn đốc các đơn vị Chủ đầu tư khẩn trương triển khai thi công các công trình trong kế hoạch năm 202</w:t>
      </w:r>
      <w:r w:rsidR="00903EA7" w:rsidRPr="00E30DB2">
        <w:rPr>
          <w:rFonts w:ascii="Times New Roman" w:hAnsi="Times New Roman"/>
          <w:color w:val="000000" w:themeColor="text1"/>
          <w:sz w:val="28"/>
          <w:szCs w:val="28"/>
          <w:lang w:val="vi-VN"/>
        </w:rPr>
        <w:t>2</w:t>
      </w:r>
      <w:r w:rsidR="004B73BD" w:rsidRPr="00E30DB2">
        <w:rPr>
          <w:rFonts w:ascii="Times New Roman" w:hAnsi="Times New Roman"/>
          <w:color w:val="000000" w:themeColor="text1"/>
          <w:sz w:val="28"/>
          <w:szCs w:val="28"/>
          <w:lang w:val="vi-VN"/>
        </w:rPr>
        <w:t xml:space="preserve">; đẩy nhanh tiến độ thi công hoàn thành các công trình chuyển tiếp, các công trình trọng điểm của huyện; tổ chức nghiệm thu hoàn thành, bàn giao đưa vào sử dụng và lập thủ tục thanh quyết toán các công trình, dự án theo đúng quy định. Tăng cường công tác kiểm tra, quản lý trật tự xây dựng trên </w:t>
      </w:r>
      <w:r w:rsidR="004B73BD" w:rsidRPr="00E30DB2">
        <w:rPr>
          <w:rFonts w:ascii="Times New Roman" w:hAnsi="Times New Roman"/>
          <w:color w:val="000000" w:themeColor="text1"/>
          <w:sz w:val="28"/>
          <w:szCs w:val="28"/>
          <w:lang w:val="vi-VN"/>
        </w:rPr>
        <w:lastRenderedPageBreak/>
        <w:t>địa bàn huyện</w:t>
      </w:r>
      <w:r w:rsidRPr="00E30DB2">
        <w:rPr>
          <w:rFonts w:ascii="Times New Roman" w:hAnsi="Times New Roman"/>
          <w:color w:val="000000" w:themeColor="text1"/>
          <w:sz w:val="28"/>
          <w:szCs w:val="28"/>
          <w:lang w:val="vi-VN"/>
        </w:rPr>
        <w:t xml:space="preserve"> </w:t>
      </w:r>
    </w:p>
    <w:p w14:paraId="437E6EE7" w14:textId="615EA98E" w:rsidR="00D05974" w:rsidRPr="00E30DB2" w:rsidRDefault="00D05974" w:rsidP="00B62C03">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xml:space="preserve">- </w:t>
      </w:r>
      <w:r w:rsidR="009A4833" w:rsidRPr="00E30DB2">
        <w:rPr>
          <w:rFonts w:ascii="Times New Roman" w:hAnsi="Times New Roman"/>
          <w:color w:val="000000" w:themeColor="text1"/>
          <w:sz w:val="28"/>
          <w:szCs w:val="28"/>
          <w:lang w:val="vi-VN"/>
        </w:rPr>
        <w:t xml:space="preserve">Quản lý điều hành ngân sách theo kế hoạch; tăng cường công tác kiểm soát thu chi. Triển khai quyết liệt công tác thu nợ đọng thuế và nợ ngân sách trên địa bàn huyện; </w:t>
      </w:r>
      <w:r w:rsidRPr="00E30DB2">
        <w:rPr>
          <w:rFonts w:ascii="Times New Roman" w:hAnsi="Times New Roman"/>
          <w:color w:val="000000" w:themeColor="text1"/>
          <w:sz w:val="28"/>
          <w:szCs w:val="28"/>
          <w:lang w:val="vi-VN"/>
        </w:rPr>
        <w:t>Triển khai tốt mọi nguồn thu, tăng cường công tác</w:t>
      </w:r>
      <w:r w:rsidRPr="00FC095A">
        <w:rPr>
          <w:rFonts w:ascii="Times New Roman" w:hAnsi="Times New Roman"/>
          <w:color w:val="000000" w:themeColor="text1"/>
          <w:sz w:val="28"/>
          <w:szCs w:val="28"/>
          <w:lang w:val="vi-VN"/>
        </w:rPr>
        <w:t xml:space="preserve"> kiểm tra,</w:t>
      </w:r>
      <w:r w:rsidRPr="00E30DB2">
        <w:rPr>
          <w:rFonts w:ascii="Times New Roman" w:hAnsi="Times New Roman"/>
          <w:color w:val="000000" w:themeColor="text1"/>
          <w:sz w:val="28"/>
          <w:szCs w:val="28"/>
          <w:lang w:val="vi-VN"/>
        </w:rPr>
        <w:t xml:space="preserve"> quản lý thu ngân sách nhất là các nguồn thu chủ yếu: Thủy điện, xây dựng cơ bản</w:t>
      </w:r>
      <w:r w:rsidR="00D151B9" w:rsidRPr="00E30DB2">
        <w:rPr>
          <w:rFonts w:ascii="Times New Roman" w:hAnsi="Times New Roman"/>
          <w:color w:val="000000" w:themeColor="text1"/>
          <w:sz w:val="28"/>
          <w:szCs w:val="28"/>
          <w:lang w:val="vi-VN"/>
        </w:rPr>
        <w:t xml:space="preserve">, </w:t>
      </w:r>
      <w:r w:rsidR="00210114" w:rsidRPr="00E30DB2">
        <w:rPr>
          <w:rFonts w:ascii="Times New Roman" w:hAnsi="Times New Roman"/>
          <w:color w:val="000000" w:themeColor="text1"/>
          <w:sz w:val="28"/>
          <w:szCs w:val="28"/>
          <w:lang w:val="vi-VN"/>
        </w:rPr>
        <w:t>..</w:t>
      </w:r>
      <w:r w:rsidRPr="00E30DB2">
        <w:rPr>
          <w:rFonts w:ascii="Times New Roman" w:hAnsi="Times New Roman"/>
          <w:color w:val="000000" w:themeColor="text1"/>
          <w:sz w:val="28"/>
          <w:szCs w:val="28"/>
          <w:lang w:val="vi-VN"/>
        </w:rPr>
        <w:t>.</w:t>
      </w:r>
    </w:p>
    <w:p w14:paraId="64717B78" w14:textId="32F25341" w:rsidR="00D05974" w:rsidRPr="00E30DB2" w:rsidRDefault="00D05974" w:rsidP="00B62C03">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xml:space="preserve">- Chỉ đạo </w:t>
      </w:r>
      <w:r w:rsidRPr="00E30DB2">
        <w:rPr>
          <w:rFonts w:ascii="Times New Roman" w:hAnsi="Times New Roman"/>
          <w:bCs/>
          <w:color w:val="000000" w:themeColor="text1"/>
          <w:sz w:val="28"/>
          <w:szCs w:val="28"/>
          <w:lang w:val="vi-VN"/>
        </w:rPr>
        <w:t>tăng cường công tác kiểm tra, kiểm soát thị trường, chống sản xuất, buôn bán hàng giả, hàng kém chất lượng, nghiêm cấm lưu thông các mặt hàng thực phẩm không rõ nguồn gốc</w:t>
      </w:r>
      <w:r w:rsidR="00210114" w:rsidRPr="00E30DB2">
        <w:rPr>
          <w:rFonts w:ascii="Times New Roman" w:hAnsi="Times New Roman"/>
          <w:bCs/>
          <w:color w:val="000000" w:themeColor="text1"/>
          <w:sz w:val="28"/>
          <w:szCs w:val="28"/>
          <w:lang w:val="vi-VN"/>
        </w:rPr>
        <w:t xml:space="preserve">, </w:t>
      </w:r>
      <w:r w:rsidRPr="00E30DB2">
        <w:rPr>
          <w:rFonts w:ascii="Times New Roman" w:hAnsi="Times New Roman"/>
          <w:bCs/>
          <w:color w:val="000000" w:themeColor="text1"/>
          <w:sz w:val="28"/>
          <w:szCs w:val="28"/>
          <w:lang w:val="vi-VN"/>
        </w:rPr>
        <w:t>...</w:t>
      </w:r>
      <w:r w:rsidR="00210114" w:rsidRPr="00E30DB2">
        <w:rPr>
          <w:rFonts w:ascii="Times New Roman" w:hAnsi="Times New Roman"/>
          <w:bCs/>
          <w:color w:val="000000" w:themeColor="text1"/>
          <w:sz w:val="28"/>
          <w:szCs w:val="28"/>
          <w:lang w:val="vi-VN"/>
        </w:rPr>
        <w:t xml:space="preserve"> </w:t>
      </w:r>
      <w:r w:rsidRPr="00E30DB2">
        <w:rPr>
          <w:rFonts w:ascii="Times New Roman" w:hAnsi="Times New Roman"/>
          <w:color w:val="000000" w:themeColor="text1"/>
          <w:sz w:val="28"/>
          <w:szCs w:val="28"/>
          <w:lang w:val="vi-VN"/>
        </w:rPr>
        <w:t>nhằm bình ổn thị trường, giá cả, đảm bảo trật tự, an toàn xã hội trên địa bàn huyện.</w:t>
      </w:r>
    </w:p>
    <w:p w14:paraId="72FFA62F" w14:textId="170C6D9A" w:rsidR="00D05974" w:rsidRPr="00E30DB2" w:rsidRDefault="00D05974" w:rsidP="00B62C03">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Chỉ đạo cơ quan chuyên môn và UBND các xã thường xuyên bám cơ sở thực</w:t>
      </w:r>
      <w:r w:rsidRPr="00FC095A">
        <w:rPr>
          <w:rFonts w:ascii="Times New Roman" w:hAnsi="Times New Roman"/>
          <w:color w:val="000000" w:themeColor="text1"/>
          <w:sz w:val="28"/>
          <w:szCs w:val="28"/>
          <w:lang w:val="vi-VN"/>
        </w:rPr>
        <w:t xml:space="preserve"> hiệ</w:t>
      </w:r>
      <w:r w:rsidR="00CF2281">
        <w:rPr>
          <w:rFonts w:ascii="Times New Roman" w:hAnsi="Times New Roman"/>
          <w:color w:val="000000" w:themeColor="text1"/>
          <w:sz w:val="28"/>
          <w:szCs w:val="28"/>
        </w:rPr>
        <w:t>n</w:t>
      </w:r>
      <w:r w:rsidRPr="00FC095A">
        <w:rPr>
          <w:rFonts w:ascii="Times New Roman" w:hAnsi="Times New Roman"/>
          <w:color w:val="000000" w:themeColor="text1"/>
          <w:sz w:val="28"/>
          <w:szCs w:val="28"/>
          <w:lang w:val="vi-VN"/>
        </w:rPr>
        <w:t xml:space="preserve"> nghiêm </w:t>
      </w:r>
      <w:bookmarkStart w:id="2" w:name="_Hlk96412159"/>
      <w:r w:rsidR="00B90D2F" w:rsidRPr="00FC095A">
        <w:rPr>
          <w:rFonts w:ascii="Times New Roman" w:hAnsi="Times New Roman"/>
          <w:color w:val="000000" w:themeColor="text1"/>
          <w:sz w:val="28"/>
          <w:szCs w:val="28"/>
          <w:lang w:val="vi-VN"/>
        </w:rPr>
        <w:t>cu</w:t>
      </w:r>
      <w:r w:rsidR="00B90D2F" w:rsidRPr="00E30DB2">
        <w:rPr>
          <w:rFonts w:ascii="Times New Roman" w:hAnsi="Times New Roman"/>
          <w:color w:val="000000" w:themeColor="text1"/>
          <w:sz w:val="28"/>
          <w:szCs w:val="28"/>
          <w:lang w:val="vi-VN"/>
        </w:rPr>
        <w:t>ộ</w:t>
      </w:r>
      <w:r w:rsidRPr="00FC095A">
        <w:rPr>
          <w:rFonts w:ascii="Times New Roman" w:hAnsi="Times New Roman"/>
          <w:color w:val="000000" w:themeColor="text1"/>
          <w:sz w:val="28"/>
          <w:szCs w:val="28"/>
          <w:lang w:val="vi-VN"/>
        </w:rPr>
        <w:t>c vận động thay đổi nếp nghĩ, cách làm trong đội ngũ cán bộ, công chức, từ huyện đến xã, thôn và người dân</w:t>
      </w:r>
      <w:bookmarkEnd w:id="2"/>
      <w:r w:rsidR="00D151B9" w:rsidRPr="00E30DB2">
        <w:rPr>
          <w:rFonts w:ascii="Times New Roman" w:hAnsi="Times New Roman"/>
          <w:color w:val="000000" w:themeColor="text1"/>
          <w:sz w:val="28"/>
          <w:szCs w:val="28"/>
          <w:lang w:val="vi-VN"/>
        </w:rPr>
        <w:t>,</w:t>
      </w:r>
      <w:r w:rsidR="00210114" w:rsidRPr="00E30DB2">
        <w:rPr>
          <w:rFonts w:ascii="Times New Roman" w:hAnsi="Times New Roman"/>
          <w:color w:val="000000" w:themeColor="text1"/>
          <w:sz w:val="28"/>
          <w:szCs w:val="28"/>
          <w:lang w:val="vi-VN"/>
        </w:rPr>
        <w:t xml:space="preserve"> </w:t>
      </w:r>
      <w:r w:rsidRPr="00FC095A">
        <w:rPr>
          <w:rFonts w:ascii="Times New Roman" w:hAnsi="Times New Roman"/>
          <w:color w:val="000000" w:themeColor="text1"/>
          <w:sz w:val="28"/>
          <w:szCs w:val="28"/>
          <w:lang w:val="vi-VN"/>
        </w:rPr>
        <w:t>..</w:t>
      </w:r>
      <w:r w:rsidRPr="00E30DB2">
        <w:rPr>
          <w:rFonts w:ascii="Times New Roman" w:hAnsi="Times New Roman"/>
          <w:color w:val="000000" w:themeColor="text1"/>
          <w:sz w:val="28"/>
          <w:szCs w:val="28"/>
          <w:lang w:val="vi-VN"/>
        </w:rPr>
        <w:t>.</w:t>
      </w:r>
    </w:p>
    <w:p w14:paraId="4A51ECAE" w14:textId="209DB5AF" w:rsidR="00D05974" w:rsidRPr="00E30DB2" w:rsidRDefault="00D05974" w:rsidP="00B62C03">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Tiếp tục đẩy mạnh công tác thông tin, tuyên truyền và v</w:t>
      </w:r>
      <w:r w:rsidRPr="00FC095A">
        <w:rPr>
          <w:rFonts w:ascii="Times New Roman" w:hAnsi="Times New Roman"/>
          <w:color w:val="000000" w:themeColor="text1"/>
          <w:sz w:val="28"/>
          <w:szCs w:val="28"/>
          <w:lang w:val="vi-VN"/>
        </w:rPr>
        <w:t>à thực hiện có hiệu quả kế hoạch nông thôn mới, kế hoạch giảm nghèo bền vững 202</w:t>
      </w:r>
      <w:r w:rsidR="00DC0DF4" w:rsidRPr="00E30DB2">
        <w:rPr>
          <w:rFonts w:ascii="Times New Roman" w:hAnsi="Times New Roman"/>
          <w:color w:val="000000" w:themeColor="text1"/>
          <w:sz w:val="28"/>
          <w:szCs w:val="28"/>
          <w:lang w:val="vi-VN"/>
        </w:rPr>
        <w:t>2</w:t>
      </w:r>
      <w:r w:rsidRPr="00FC095A">
        <w:rPr>
          <w:rFonts w:ascii="Times New Roman" w:hAnsi="Times New Roman"/>
          <w:color w:val="000000" w:themeColor="text1"/>
          <w:sz w:val="28"/>
          <w:szCs w:val="28"/>
          <w:lang w:val="vi-VN"/>
        </w:rPr>
        <w:t>, kế hoạch trồng rừng và</w:t>
      </w:r>
      <w:r w:rsidRPr="00E30DB2">
        <w:rPr>
          <w:rFonts w:ascii="Times New Roman" w:hAnsi="Times New Roman"/>
          <w:color w:val="000000" w:themeColor="text1"/>
          <w:sz w:val="28"/>
          <w:szCs w:val="28"/>
          <w:lang w:val="vi-VN"/>
        </w:rPr>
        <w:t xml:space="preserve"> kế hoạch về phát triển các lĩnh vực đột phá trong năm 202</w:t>
      </w:r>
      <w:r w:rsidR="00DC0DF4" w:rsidRPr="00E30DB2">
        <w:rPr>
          <w:rFonts w:ascii="Times New Roman" w:hAnsi="Times New Roman"/>
          <w:color w:val="000000" w:themeColor="text1"/>
          <w:sz w:val="28"/>
          <w:szCs w:val="28"/>
          <w:lang w:val="vi-VN"/>
        </w:rPr>
        <w:t>2</w:t>
      </w:r>
      <w:r w:rsidRPr="00E30DB2">
        <w:rPr>
          <w:rFonts w:ascii="Times New Roman" w:hAnsi="Times New Roman"/>
          <w:color w:val="000000" w:themeColor="text1"/>
          <w:sz w:val="28"/>
          <w:szCs w:val="28"/>
          <w:lang w:val="vi-VN"/>
        </w:rPr>
        <w:t>.</w:t>
      </w:r>
    </w:p>
    <w:p w14:paraId="43F1BD5B" w14:textId="77777777" w:rsidR="00D05974" w:rsidRPr="00E30DB2" w:rsidRDefault="00D05974" w:rsidP="00B62C03">
      <w:pPr>
        <w:widowControl w:val="0"/>
        <w:spacing w:before="80" w:after="0" w:line="240" w:lineRule="auto"/>
        <w:ind w:firstLine="709"/>
        <w:jc w:val="both"/>
        <w:rPr>
          <w:rFonts w:ascii="Times New Roman" w:hAnsi="Times New Roman"/>
          <w:b/>
          <w:color w:val="000000" w:themeColor="text1"/>
          <w:sz w:val="28"/>
          <w:szCs w:val="28"/>
          <w:lang w:val="vi-VN"/>
        </w:rPr>
      </w:pPr>
      <w:r w:rsidRPr="00E30DB2">
        <w:rPr>
          <w:rFonts w:ascii="Times New Roman" w:hAnsi="Times New Roman"/>
          <w:b/>
          <w:color w:val="000000" w:themeColor="text1"/>
          <w:sz w:val="28"/>
          <w:szCs w:val="28"/>
          <w:lang w:val="vi-VN"/>
        </w:rPr>
        <w:t>2. Lĩnh vực Văn hóa – Xã hội</w:t>
      </w:r>
    </w:p>
    <w:p w14:paraId="2DD4ECBE" w14:textId="641BF43D" w:rsidR="00547679" w:rsidRPr="00547679" w:rsidRDefault="00D84D9D" w:rsidP="00547679">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vi-VN"/>
        </w:rPr>
        <w:t xml:space="preserve">- </w:t>
      </w:r>
      <w:r w:rsidR="00E30DB2" w:rsidRPr="00E30DB2">
        <w:rPr>
          <w:rFonts w:ascii="Times New Roman" w:hAnsi="Times New Roman"/>
          <w:color w:val="000000" w:themeColor="text1"/>
          <w:sz w:val="28"/>
          <w:szCs w:val="28"/>
          <w:lang w:val="vi-VN"/>
        </w:rPr>
        <w:t>P</w:t>
      </w:r>
      <w:r w:rsidR="00C5130B" w:rsidRPr="00E30DB2">
        <w:rPr>
          <w:rFonts w:ascii="Times New Roman" w:hAnsi="Times New Roman"/>
          <w:color w:val="000000" w:themeColor="text1"/>
          <w:sz w:val="28"/>
          <w:szCs w:val="28"/>
          <w:lang w:val="vi-VN"/>
        </w:rPr>
        <w:t>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Covid-19</w:t>
      </w:r>
      <w:r w:rsidR="00D151B9" w:rsidRPr="00E30DB2">
        <w:rPr>
          <w:rFonts w:ascii="Times New Roman" w:hAnsi="Times New Roman"/>
          <w:color w:val="000000" w:themeColor="text1"/>
          <w:sz w:val="28"/>
          <w:szCs w:val="28"/>
          <w:lang w:val="vi-VN"/>
        </w:rPr>
        <w:t xml:space="preserve">, </w:t>
      </w:r>
      <w:r w:rsidR="00547679" w:rsidRPr="00547679">
        <w:rPr>
          <w:rFonts w:ascii="Times New Roman" w:hAnsi="Times New Roman"/>
          <w:color w:val="000000" w:themeColor="text1"/>
          <w:sz w:val="28"/>
          <w:szCs w:val="28"/>
          <w:lang w:val="vi-VN"/>
        </w:rPr>
        <w:t>Tiếp tục tập trung thực hiện công tác phòng chống dịch bệnh Covid-19. Tăng cường đẩy nhanh tiến độ triển khai chiến dịch tiêm vắc xin Covid-19 trên địa bàn huyện. </w:t>
      </w:r>
    </w:p>
    <w:p w14:paraId="6FBA12C3" w14:textId="0E32581A" w:rsidR="00AC6068" w:rsidRPr="00AC6068" w:rsidRDefault="00AC6068" w:rsidP="00AC6068">
      <w:pPr>
        <w:widowControl w:val="0"/>
        <w:spacing w:before="80" w:after="0" w:line="240" w:lineRule="auto"/>
        <w:ind w:firstLine="709"/>
        <w:jc w:val="both"/>
        <w:rPr>
          <w:rFonts w:ascii="Times New Roman" w:hAnsi="Times New Roman"/>
          <w:color w:val="000000" w:themeColor="text1"/>
          <w:sz w:val="28"/>
          <w:szCs w:val="28"/>
          <w:lang w:val="vi-VN"/>
        </w:rPr>
      </w:pPr>
      <w:r w:rsidRPr="00AC6068">
        <w:rPr>
          <w:rFonts w:ascii="Times New Roman" w:hAnsi="Times New Roman"/>
          <w:color w:val="000000" w:themeColor="text1"/>
          <w:sz w:val="28"/>
          <w:szCs w:val="28"/>
          <w:lang w:val="vi-VN"/>
        </w:rPr>
        <w:t>- Tiếp tục kiểm tra, rà soát, đảm bảo các điều kiện an toàn về phòng, chống dịch bệnh Covid - 19 để đón học sinh các khối lớp học trực tiếp tại các trường. </w:t>
      </w:r>
    </w:p>
    <w:p w14:paraId="7A4B5430" w14:textId="24A37828" w:rsidR="007F74D6" w:rsidRPr="00E30DB2" w:rsidRDefault="007F74D6" w:rsidP="00B62C03">
      <w:pPr>
        <w:widowControl w:val="0"/>
        <w:spacing w:before="80" w:after="0" w:line="240" w:lineRule="auto"/>
        <w:ind w:firstLine="709"/>
        <w:jc w:val="both"/>
        <w:rPr>
          <w:rFonts w:ascii="Times New Roman" w:hAnsi="Times New Roman"/>
          <w:color w:val="000000" w:themeColor="text1"/>
          <w:sz w:val="28"/>
          <w:szCs w:val="28"/>
          <w:lang w:val="nl-NL"/>
        </w:rPr>
      </w:pPr>
      <w:r w:rsidRPr="00E30DB2">
        <w:rPr>
          <w:rFonts w:ascii="Times New Roman" w:hAnsi="Times New Roman"/>
          <w:color w:val="000000" w:themeColor="text1"/>
          <w:sz w:val="28"/>
          <w:szCs w:val="28"/>
          <w:lang w:val="nl-NL"/>
        </w:rPr>
        <w:t>- Kiểm tra, đẩy nhanh tiến độ xây dựng trường đạt chuẩn quốc gia ở các trường học theo kế hoạch đã đề ra</w:t>
      </w:r>
      <w:r w:rsidR="008C60C5" w:rsidRPr="00E30DB2">
        <w:rPr>
          <w:rFonts w:ascii="Times New Roman" w:hAnsi="Times New Roman"/>
          <w:color w:val="000000" w:themeColor="text1"/>
          <w:sz w:val="28"/>
          <w:szCs w:val="28"/>
          <w:lang w:val="nl-NL"/>
        </w:rPr>
        <w:t>.</w:t>
      </w:r>
    </w:p>
    <w:p w14:paraId="2E8BDA24" w14:textId="02AE9F51" w:rsidR="00B83252" w:rsidRPr="00E30DB2" w:rsidRDefault="00CA7184" w:rsidP="00B62C03">
      <w:pPr>
        <w:widowControl w:val="0"/>
        <w:spacing w:before="80" w:after="0" w:line="240" w:lineRule="auto"/>
        <w:ind w:firstLine="709"/>
        <w:jc w:val="both"/>
        <w:rPr>
          <w:rFonts w:ascii="Times New Roman" w:hAnsi="Times New Roman"/>
          <w:color w:val="000000" w:themeColor="text1"/>
          <w:sz w:val="28"/>
          <w:szCs w:val="28"/>
          <w:lang w:val="nl-NL"/>
        </w:rPr>
      </w:pPr>
      <w:r w:rsidRPr="00E30DB2">
        <w:rPr>
          <w:rFonts w:ascii="Times New Roman" w:hAnsi="Times New Roman"/>
          <w:color w:val="000000" w:themeColor="text1"/>
          <w:sz w:val="28"/>
          <w:szCs w:val="28"/>
          <w:lang w:val="nl-NL"/>
        </w:rPr>
        <w:t>-</w:t>
      </w:r>
      <w:r w:rsidR="003C3933" w:rsidRPr="00E30DB2">
        <w:rPr>
          <w:rFonts w:ascii="Times New Roman" w:hAnsi="Times New Roman"/>
          <w:color w:val="000000" w:themeColor="text1"/>
          <w:sz w:val="28"/>
          <w:szCs w:val="28"/>
          <w:lang w:val="nl-NL"/>
        </w:rPr>
        <w:t xml:space="preserve"> Q</w:t>
      </w:r>
      <w:r w:rsidR="003C3933" w:rsidRPr="00FC095A">
        <w:rPr>
          <w:rFonts w:ascii="Times New Roman" w:hAnsi="Times New Roman"/>
          <w:color w:val="000000" w:themeColor="text1"/>
          <w:sz w:val="28"/>
          <w:szCs w:val="28"/>
          <w:lang w:val="nl-NL"/>
        </w:rPr>
        <w:t>uản lý tốt các hoạt động Văn hoá, Thông tin, gia đình, thể thao, du lịch, bưu chính, viễn thông &amp; Internet, công nghệ thông tin, Truyền thanh -</w:t>
      </w:r>
      <w:r w:rsidR="00D151B9">
        <w:rPr>
          <w:rFonts w:ascii="Times New Roman" w:hAnsi="Times New Roman"/>
          <w:color w:val="000000" w:themeColor="text1"/>
          <w:sz w:val="28"/>
          <w:szCs w:val="28"/>
          <w:lang w:val="nl-NL"/>
        </w:rPr>
        <w:t xml:space="preserve"> </w:t>
      </w:r>
      <w:r w:rsidR="003C3933" w:rsidRPr="00FC095A">
        <w:rPr>
          <w:rFonts w:ascii="Times New Roman" w:hAnsi="Times New Roman"/>
          <w:color w:val="000000" w:themeColor="text1"/>
          <w:sz w:val="28"/>
          <w:szCs w:val="28"/>
          <w:lang w:val="nl-NL"/>
        </w:rPr>
        <w:t>Truyền hình và các hoạt động kinh doanh dịch vụ văn hóa trên địa bàn huyện;</w:t>
      </w:r>
      <w:r w:rsidRPr="00E30DB2">
        <w:rPr>
          <w:rFonts w:ascii="Times New Roman" w:hAnsi="Times New Roman"/>
          <w:color w:val="000000" w:themeColor="text1"/>
          <w:sz w:val="28"/>
          <w:szCs w:val="28"/>
          <w:lang w:val="nl-NL"/>
        </w:rPr>
        <w:t xml:space="preserve"> </w:t>
      </w:r>
      <w:r w:rsidR="00B83252" w:rsidRPr="00E30DB2">
        <w:rPr>
          <w:rFonts w:ascii="Times New Roman" w:hAnsi="Times New Roman"/>
          <w:color w:val="000000" w:themeColor="text1"/>
          <w:sz w:val="28"/>
          <w:szCs w:val="28"/>
          <w:lang w:val="nl-NL"/>
        </w:rPr>
        <w:t>Tổ chức các hoạt động văn hóa, văn nghệ, thể thao Kỷ niệm các ngày lễ lớn trong tháng 0</w:t>
      </w:r>
      <w:r w:rsidR="00547679">
        <w:rPr>
          <w:rFonts w:ascii="Times New Roman" w:hAnsi="Times New Roman"/>
          <w:color w:val="000000" w:themeColor="text1"/>
          <w:sz w:val="28"/>
          <w:szCs w:val="28"/>
          <w:lang w:val="nl-NL"/>
        </w:rPr>
        <w:t>3</w:t>
      </w:r>
      <w:r w:rsidR="00D151B9" w:rsidRPr="00E30DB2">
        <w:rPr>
          <w:rFonts w:ascii="Times New Roman" w:hAnsi="Times New Roman"/>
          <w:color w:val="000000" w:themeColor="text1"/>
          <w:sz w:val="28"/>
          <w:szCs w:val="28"/>
          <w:lang w:val="nl-NL"/>
        </w:rPr>
        <w:t xml:space="preserve"> năm </w:t>
      </w:r>
      <w:r w:rsidR="00B83252" w:rsidRPr="00E30DB2">
        <w:rPr>
          <w:rFonts w:ascii="Times New Roman" w:hAnsi="Times New Roman"/>
          <w:color w:val="000000" w:themeColor="text1"/>
          <w:sz w:val="28"/>
          <w:szCs w:val="28"/>
          <w:lang w:val="nl-NL"/>
        </w:rPr>
        <w:t>2022. Tổ chức kiểm tra, xử lý các vi phạm trên lĩnh vực văn hóa thông tin đảm bảo theo đúng quy định. Tham gia các hoạt động thể dục, thể thao tại tỉnh đảm bảo đạt kết quả</w:t>
      </w:r>
      <w:r w:rsidR="007A5579" w:rsidRPr="00E30DB2">
        <w:rPr>
          <w:rFonts w:ascii="Times New Roman" w:hAnsi="Times New Roman"/>
          <w:color w:val="000000" w:themeColor="text1"/>
          <w:sz w:val="28"/>
          <w:szCs w:val="28"/>
          <w:lang w:val="nl-NL"/>
        </w:rPr>
        <w:t>.</w:t>
      </w:r>
    </w:p>
    <w:p w14:paraId="6FC4D095" w14:textId="17EBC3FF" w:rsidR="00732C70" w:rsidRPr="00E30DB2" w:rsidRDefault="00D05974" w:rsidP="00B62C03">
      <w:pPr>
        <w:widowControl w:val="0"/>
        <w:spacing w:before="80" w:after="0" w:line="240" w:lineRule="auto"/>
        <w:ind w:firstLine="709"/>
        <w:jc w:val="both"/>
        <w:rPr>
          <w:rFonts w:ascii="Times New Roman" w:hAnsi="Times New Roman"/>
          <w:color w:val="000000" w:themeColor="text1"/>
          <w:sz w:val="28"/>
          <w:szCs w:val="28"/>
          <w:lang w:val="nl-NL"/>
        </w:rPr>
      </w:pPr>
      <w:r w:rsidRPr="00E30DB2">
        <w:rPr>
          <w:rFonts w:ascii="Times New Roman" w:hAnsi="Times New Roman"/>
          <w:color w:val="000000" w:themeColor="text1"/>
          <w:sz w:val="28"/>
          <w:szCs w:val="28"/>
          <w:lang w:val="nl-NL"/>
        </w:rPr>
        <w:t xml:space="preserve">- </w:t>
      </w:r>
      <w:r w:rsidR="0041073A" w:rsidRPr="00E30DB2">
        <w:rPr>
          <w:rFonts w:ascii="Times New Roman" w:hAnsi="Times New Roman"/>
          <w:color w:val="000000" w:themeColor="text1"/>
          <w:sz w:val="28"/>
          <w:szCs w:val="28"/>
          <w:lang w:val="nl-NL"/>
        </w:rPr>
        <w:t>Giải quyết đầy đủ, kịp thời chế độ cho các đối tượng chính sách, bảo trợ xã hội, trợ cấp hưu trí, mất sức</w:t>
      </w:r>
      <w:r w:rsidR="00D151B9" w:rsidRPr="00E30DB2">
        <w:rPr>
          <w:rFonts w:ascii="Times New Roman" w:hAnsi="Times New Roman"/>
          <w:color w:val="000000" w:themeColor="text1"/>
          <w:sz w:val="28"/>
          <w:szCs w:val="28"/>
          <w:lang w:val="nl-NL"/>
        </w:rPr>
        <w:t xml:space="preserve">, </w:t>
      </w:r>
      <w:r w:rsidR="0041073A" w:rsidRPr="00E30DB2">
        <w:rPr>
          <w:rFonts w:ascii="Times New Roman" w:hAnsi="Times New Roman"/>
          <w:color w:val="000000" w:themeColor="text1"/>
          <w:sz w:val="28"/>
          <w:szCs w:val="28"/>
          <w:lang w:val="nl-NL"/>
        </w:rPr>
        <w:t>Thực hiện tốt công tác hỗ trợ các đối tượng chính sách, hộ nghèo. Thường xuyên kiểm tra, nắm chắc tình hình đời sống nhân dân để chủ động cứu trợ kịp thời</w:t>
      </w:r>
      <w:r w:rsidR="00732C70" w:rsidRPr="00E30DB2">
        <w:rPr>
          <w:rFonts w:ascii="Times New Roman" w:hAnsi="Times New Roman"/>
          <w:color w:val="000000" w:themeColor="text1"/>
          <w:sz w:val="28"/>
          <w:szCs w:val="28"/>
          <w:lang w:val="nl-NL"/>
        </w:rPr>
        <w:t>.</w:t>
      </w:r>
    </w:p>
    <w:p w14:paraId="4671B23B" w14:textId="15E4D703" w:rsidR="005C329A" w:rsidRPr="00E30DB2" w:rsidRDefault="005C329A" w:rsidP="00B62C03">
      <w:pPr>
        <w:widowControl w:val="0"/>
        <w:spacing w:before="80" w:after="0" w:line="240" w:lineRule="auto"/>
        <w:ind w:firstLine="709"/>
        <w:jc w:val="both"/>
        <w:rPr>
          <w:rFonts w:ascii="Times New Roman" w:hAnsi="Times New Roman"/>
          <w:color w:val="000000" w:themeColor="text1"/>
          <w:sz w:val="28"/>
          <w:szCs w:val="28"/>
          <w:lang w:val="nl-NL"/>
        </w:rPr>
      </w:pPr>
      <w:r w:rsidRPr="00E30DB2">
        <w:rPr>
          <w:rFonts w:ascii="Times New Roman" w:hAnsi="Times New Roman"/>
          <w:color w:val="000000" w:themeColor="text1"/>
          <w:sz w:val="28"/>
          <w:szCs w:val="28"/>
          <w:lang w:val="nl-NL"/>
        </w:rPr>
        <w:t>- Duy trì, thực hiện tốt công tác khám, chữa bệnh cho nhân dân, nhất là khám, chữa bệnh BHYT. Tăng cường kiểm tra chất lượng vệ sinh an toàn thực phẩm</w:t>
      </w:r>
      <w:r w:rsidR="00524728" w:rsidRPr="00E30DB2">
        <w:rPr>
          <w:rFonts w:ascii="Times New Roman" w:hAnsi="Times New Roman"/>
          <w:color w:val="000000" w:themeColor="text1"/>
          <w:sz w:val="28"/>
          <w:szCs w:val="28"/>
          <w:lang w:val="nl-NL"/>
        </w:rPr>
        <w:t>.</w:t>
      </w:r>
    </w:p>
    <w:p w14:paraId="7460CE66" w14:textId="4ACAD7E4" w:rsidR="0041073A" w:rsidRPr="00E30DB2" w:rsidRDefault="009B21F5" w:rsidP="00B62C03">
      <w:pPr>
        <w:widowControl w:val="0"/>
        <w:spacing w:before="80" w:after="0" w:line="240" w:lineRule="auto"/>
        <w:ind w:firstLine="709"/>
        <w:jc w:val="both"/>
        <w:rPr>
          <w:rFonts w:ascii="Times New Roman" w:hAnsi="Times New Roman"/>
          <w:color w:val="000000" w:themeColor="text1"/>
          <w:sz w:val="28"/>
          <w:szCs w:val="28"/>
          <w:lang w:val="nl-NL"/>
        </w:rPr>
      </w:pPr>
      <w:r w:rsidRPr="00E30DB2">
        <w:rPr>
          <w:rFonts w:ascii="Times New Roman" w:hAnsi="Times New Roman"/>
          <w:color w:val="000000" w:themeColor="text1"/>
          <w:sz w:val="28"/>
          <w:szCs w:val="28"/>
          <w:lang w:val="nl-NL"/>
        </w:rPr>
        <w:t xml:space="preserve">- </w:t>
      </w:r>
      <w:r w:rsidR="0041073A" w:rsidRPr="00E30DB2">
        <w:rPr>
          <w:rFonts w:ascii="Times New Roman" w:hAnsi="Times New Roman"/>
          <w:color w:val="000000" w:themeColor="text1"/>
          <w:sz w:val="28"/>
          <w:szCs w:val="28"/>
          <w:lang w:val="nl-NL"/>
        </w:rPr>
        <w:t xml:space="preserve">Xây dựng và triển khai thực hiện kế hoạch đảm bảo vệ sinh an toàn thực phẩm trên địa bàn huyện trong dịp Tết Nguyên đán. Tổ chức kiểm tra chất lượng vệ sinh an toàn thực phẩm tại các cơ sở sản xuất, chế biến, kinh doanh thực phẩm, </w:t>
      </w:r>
      <w:r w:rsidR="0041073A" w:rsidRPr="00E30DB2">
        <w:rPr>
          <w:rFonts w:ascii="Times New Roman" w:hAnsi="Times New Roman"/>
          <w:color w:val="000000" w:themeColor="text1"/>
          <w:sz w:val="28"/>
          <w:szCs w:val="28"/>
          <w:lang w:val="nl-NL"/>
        </w:rPr>
        <w:lastRenderedPageBreak/>
        <w:t xml:space="preserve">dịch vụ ăn uống trên địa bàn huyện. </w:t>
      </w:r>
    </w:p>
    <w:p w14:paraId="14DB178E" w14:textId="703DDD70" w:rsidR="00D331B7" w:rsidRPr="00FC095A" w:rsidRDefault="00D331B7" w:rsidP="00B62C03">
      <w:pPr>
        <w:widowControl w:val="0"/>
        <w:spacing w:before="80" w:after="0" w:line="240" w:lineRule="auto"/>
        <w:ind w:firstLine="709"/>
        <w:jc w:val="both"/>
        <w:rPr>
          <w:rFonts w:ascii="Times New Roman" w:hAnsi="Times New Roman"/>
          <w:color w:val="000000" w:themeColor="text1"/>
          <w:sz w:val="28"/>
          <w:szCs w:val="28"/>
          <w:lang w:val="nl-NL" w:eastAsia="ar-SA"/>
        </w:rPr>
      </w:pPr>
      <w:r w:rsidRPr="00FC095A">
        <w:rPr>
          <w:rFonts w:ascii="Times New Roman" w:hAnsi="Times New Roman"/>
          <w:color w:val="000000" w:themeColor="text1"/>
          <w:sz w:val="28"/>
          <w:szCs w:val="28"/>
          <w:lang w:val="nl-NL" w:eastAsia="ar-SA"/>
        </w:rPr>
        <w:t xml:space="preserve">- </w:t>
      </w:r>
      <w:r w:rsidR="008C37AE" w:rsidRPr="00FC095A">
        <w:rPr>
          <w:rFonts w:ascii="Times New Roman" w:hAnsi="Times New Roman"/>
          <w:color w:val="000000" w:themeColor="text1"/>
          <w:sz w:val="28"/>
          <w:szCs w:val="28"/>
          <w:lang w:val="nl-NL" w:eastAsia="ar-SA"/>
        </w:rPr>
        <w:t>T</w:t>
      </w:r>
      <w:r w:rsidR="00F048DC" w:rsidRPr="00FC095A">
        <w:rPr>
          <w:rFonts w:ascii="Times New Roman" w:hAnsi="Times New Roman"/>
          <w:color w:val="000000" w:themeColor="text1"/>
          <w:sz w:val="28"/>
          <w:szCs w:val="28"/>
          <w:lang w:val="nl-NL" w:eastAsia="ar-SA"/>
        </w:rPr>
        <w:t>h</w:t>
      </w:r>
      <w:r w:rsidRPr="00E30DB2">
        <w:rPr>
          <w:rFonts w:ascii="Times New Roman" w:hAnsi="Times New Roman"/>
          <w:color w:val="000000" w:themeColor="text1"/>
          <w:sz w:val="28"/>
          <w:szCs w:val="28"/>
          <w:lang w:val="nl-NL" w:eastAsia="ar-SA"/>
        </w:rPr>
        <w:t>ực hiện nghiêm Nghị quyết 128/NQ-CP, ngày 01 tháng 10 năm 2021 của Chính phu về ban hành Quy định tạm thời “Thích ứng an toàn linh hoạt, kiểm soát hiệu quả dịch COVID-19’’ trên địa bàn huyện</w:t>
      </w:r>
      <w:r w:rsidR="00EB4C5B" w:rsidRPr="00E30DB2">
        <w:rPr>
          <w:rFonts w:ascii="Times New Roman" w:hAnsi="Times New Roman"/>
          <w:color w:val="000000" w:themeColor="text1"/>
          <w:sz w:val="28"/>
          <w:szCs w:val="28"/>
          <w:lang w:val="nl-NL" w:eastAsia="ar-SA"/>
        </w:rPr>
        <w:t>. Nâng cao vai trò của người đứng đầu trong công tác phòng, chống dịch COVID-19. Đồng thời chịu trách nhiệm trước Uỷ ban nhân dân huyện nếu lơ là, mất cảnh giác để dịch bệnh COVID-19 lây lan ra cộng đồng; tuyên truyền cán bộ, công chức, viên chức, người lao động và Nhân dân thực hiện nghiêm quy định “5K’’.</w:t>
      </w:r>
      <w:r w:rsidR="00D003B0" w:rsidRPr="00E30DB2">
        <w:rPr>
          <w:rFonts w:ascii="Times New Roman" w:hAnsi="Times New Roman"/>
          <w:color w:val="000000" w:themeColor="text1"/>
          <w:sz w:val="28"/>
          <w:szCs w:val="28"/>
          <w:lang w:val="nl-NL" w:eastAsia="ar-SA"/>
        </w:rPr>
        <w:t>.</w:t>
      </w:r>
      <w:r w:rsidR="00487CB9" w:rsidRPr="00E30DB2">
        <w:rPr>
          <w:rFonts w:ascii="Times New Roman" w:hAnsi="Times New Roman"/>
          <w:color w:val="000000" w:themeColor="text1"/>
          <w:sz w:val="28"/>
          <w:szCs w:val="28"/>
          <w:lang w:val="nl-NL" w:eastAsia="ar-SA"/>
        </w:rPr>
        <w:t>.</w:t>
      </w:r>
    </w:p>
    <w:p w14:paraId="328550D0" w14:textId="77777777" w:rsidR="00D05974" w:rsidRPr="00FC095A" w:rsidRDefault="00D05974" w:rsidP="00B62C03">
      <w:pPr>
        <w:widowControl w:val="0"/>
        <w:spacing w:before="80" w:after="0" w:line="240" w:lineRule="auto"/>
        <w:ind w:firstLine="709"/>
        <w:jc w:val="both"/>
        <w:rPr>
          <w:rFonts w:ascii="Times New Roman" w:hAnsi="Times New Roman"/>
          <w:b/>
          <w:color w:val="000000" w:themeColor="text1"/>
          <w:sz w:val="28"/>
          <w:szCs w:val="28"/>
          <w:lang w:val="nl-NL"/>
        </w:rPr>
      </w:pPr>
      <w:r w:rsidRPr="00FC095A">
        <w:rPr>
          <w:rFonts w:ascii="Times New Roman" w:hAnsi="Times New Roman"/>
          <w:b/>
          <w:color w:val="000000" w:themeColor="text1"/>
          <w:sz w:val="28"/>
          <w:szCs w:val="28"/>
          <w:lang w:val="nl-NL"/>
        </w:rPr>
        <w:t>3. Lĩnh vực Nội chính</w:t>
      </w:r>
    </w:p>
    <w:p w14:paraId="4AC7F800" w14:textId="2F86F108" w:rsidR="0053266A" w:rsidRPr="00FC095A" w:rsidRDefault="00C03388" w:rsidP="00B62C03">
      <w:pPr>
        <w:widowControl w:val="0"/>
        <w:spacing w:before="80" w:after="0" w:line="240" w:lineRule="auto"/>
        <w:ind w:firstLine="709"/>
        <w:jc w:val="both"/>
        <w:rPr>
          <w:rFonts w:ascii="Times New Roman" w:hAnsi="Times New Roman"/>
          <w:bCs/>
          <w:color w:val="000000" w:themeColor="text1"/>
          <w:sz w:val="28"/>
          <w:szCs w:val="28"/>
          <w:lang w:val="nl-NL"/>
        </w:rPr>
      </w:pPr>
      <w:r w:rsidRPr="00FC095A">
        <w:rPr>
          <w:rFonts w:ascii="Times New Roman" w:hAnsi="Times New Roman"/>
          <w:bCs/>
          <w:color w:val="000000" w:themeColor="text1"/>
          <w:sz w:val="28"/>
          <w:szCs w:val="28"/>
          <w:lang w:val="nl-NL"/>
        </w:rPr>
        <w:t xml:space="preserve">- </w:t>
      </w:r>
      <w:r w:rsidR="00BD1A3F" w:rsidRPr="00FC095A">
        <w:rPr>
          <w:rFonts w:ascii="Times New Roman" w:hAnsi="Times New Roman"/>
          <w:bCs/>
          <w:color w:val="000000" w:themeColor="text1"/>
          <w:sz w:val="28"/>
          <w:szCs w:val="28"/>
          <w:lang w:val="nl-NL"/>
        </w:rPr>
        <w:t>Tiếp tục chỉ đạo các đơn vị, địa phương thực hiện tốt các biện pháp nhằm đảm bảo ổn định tình hình an ninh, chính trị, trật tự an toàn xã hội, an toàn giao thông, phòng chống cháy nổ trên địa bàn huyện</w:t>
      </w:r>
      <w:r w:rsidR="00702624" w:rsidRPr="00FC095A">
        <w:rPr>
          <w:rFonts w:ascii="Times New Roman" w:hAnsi="Times New Roman"/>
          <w:bCs/>
          <w:color w:val="000000" w:themeColor="text1"/>
          <w:sz w:val="28"/>
          <w:szCs w:val="28"/>
          <w:lang w:val="nl-NL"/>
        </w:rPr>
        <w:t xml:space="preserve">. </w:t>
      </w:r>
      <w:r w:rsidR="0053266A" w:rsidRPr="00FC095A">
        <w:rPr>
          <w:rFonts w:ascii="Times New Roman" w:hAnsi="Times New Roman"/>
          <w:bCs/>
          <w:color w:val="000000" w:themeColor="text1"/>
          <w:sz w:val="28"/>
          <w:szCs w:val="28"/>
          <w:lang w:val="nl-NL"/>
        </w:rPr>
        <w:t>Tiếp tục triển khai thực hiện tốt nhiệm vụ quốc phòng, quân sự địa phương; duy trì nghiêm chế độ trực sẵn sàng chiến đấu bảo vệ các ngày lễ của quê hương, đất nước. Tổ chức quản lý và điều hành tốt các khu cách ly tập trung; tiếp tục đón tiếp công dân vào các địa điểm cách ly đ</w:t>
      </w:r>
      <w:r w:rsidR="00B14D4D" w:rsidRPr="00FC095A">
        <w:rPr>
          <w:rFonts w:ascii="Times New Roman" w:hAnsi="Times New Roman"/>
          <w:bCs/>
          <w:color w:val="000000" w:themeColor="text1"/>
          <w:sz w:val="28"/>
          <w:szCs w:val="28"/>
          <w:lang w:val="nl-NL"/>
        </w:rPr>
        <w:t>ể</w:t>
      </w:r>
      <w:r w:rsidR="0053266A" w:rsidRPr="00FC095A">
        <w:rPr>
          <w:rFonts w:ascii="Times New Roman" w:hAnsi="Times New Roman"/>
          <w:bCs/>
          <w:color w:val="000000" w:themeColor="text1"/>
          <w:sz w:val="28"/>
          <w:szCs w:val="28"/>
          <w:lang w:val="nl-NL"/>
        </w:rPr>
        <w:t xml:space="preserve"> phòng, chống dịch. Đ</w:t>
      </w:r>
      <w:r w:rsidR="00711DFD" w:rsidRPr="00FC095A">
        <w:rPr>
          <w:rFonts w:ascii="Times New Roman" w:hAnsi="Times New Roman"/>
          <w:bCs/>
          <w:color w:val="000000" w:themeColor="text1"/>
          <w:sz w:val="28"/>
          <w:szCs w:val="28"/>
          <w:lang w:val="nl-NL"/>
        </w:rPr>
        <w:t>ẩ</w:t>
      </w:r>
      <w:r w:rsidR="0053266A" w:rsidRPr="00FC095A">
        <w:rPr>
          <w:rFonts w:ascii="Times New Roman" w:hAnsi="Times New Roman"/>
          <w:bCs/>
          <w:color w:val="000000" w:themeColor="text1"/>
          <w:sz w:val="28"/>
          <w:szCs w:val="28"/>
          <w:lang w:val="nl-NL"/>
        </w:rPr>
        <w:t>y mạnh tri</w:t>
      </w:r>
      <w:r w:rsidR="00134FA6" w:rsidRPr="00FC095A">
        <w:rPr>
          <w:rFonts w:ascii="Times New Roman" w:hAnsi="Times New Roman"/>
          <w:bCs/>
          <w:color w:val="000000" w:themeColor="text1"/>
          <w:sz w:val="28"/>
          <w:szCs w:val="28"/>
          <w:lang w:val="nl-NL"/>
        </w:rPr>
        <w:t>ể</w:t>
      </w:r>
      <w:r w:rsidR="0053266A" w:rsidRPr="00FC095A">
        <w:rPr>
          <w:rFonts w:ascii="Times New Roman" w:hAnsi="Times New Roman"/>
          <w:bCs/>
          <w:color w:val="000000" w:themeColor="text1"/>
          <w:sz w:val="28"/>
          <w:szCs w:val="28"/>
          <w:lang w:val="nl-NL"/>
        </w:rPr>
        <w:t>n khai thực hiện công tác đấu tranh phòng, chống tội phạm và tệ nạn ma tuý, đề cao cảnh giác âm mưu chống phá của các thế lực thù địch trước diễn biến phức tạp của dịch Covid-19.</w:t>
      </w:r>
    </w:p>
    <w:p w14:paraId="1934EFBF" w14:textId="5CE43ACC" w:rsidR="00C03388" w:rsidRPr="00FC095A" w:rsidRDefault="0003355E" w:rsidP="00B62C03">
      <w:pPr>
        <w:widowControl w:val="0"/>
        <w:spacing w:before="80" w:after="0" w:line="240" w:lineRule="auto"/>
        <w:ind w:firstLine="709"/>
        <w:jc w:val="both"/>
        <w:rPr>
          <w:rFonts w:ascii="Times New Roman" w:hAnsi="Times New Roman"/>
          <w:bCs/>
          <w:color w:val="000000" w:themeColor="text1"/>
          <w:sz w:val="28"/>
          <w:szCs w:val="28"/>
          <w:lang w:val="nl-NL"/>
        </w:rPr>
      </w:pPr>
      <w:r w:rsidRPr="00FC095A">
        <w:rPr>
          <w:rFonts w:ascii="Times New Roman" w:hAnsi="Times New Roman"/>
          <w:bCs/>
          <w:color w:val="000000" w:themeColor="text1"/>
          <w:sz w:val="28"/>
          <w:szCs w:val="28"/>
          <w:lang w:val="nl-NL"/>
        </w:rPr>
        <w:t xml:space="preserve">- </w:t>
      </w:r>
      <w:r w:rsidR="00732C70" w:rsidRPr="00FC095A">
        <w:rPr>
          <w:rFonts w:ascii="Times New Roman" w:hAnsi="Times New Roman"/>
          <w:bCs/>
          <w:color w:val="000000" w:themeColor="text1"/>
          <w:sz w:val="28"/>
          <w:szCs w:val="28"/>
          <w:lang w:val="nl-NL"/>
        </w:rPr>
        <w:t xml:space="preserve">Tập trung </w:t>
      </w:r>
      <w:r w:rsidR="00776023" w:rsidRPr="00FC095A">
        <w:rPr>
          <w:rFonts w:ascii="Times New Roman" w:hAnsi="Times New Roman"/>
          <w:bCs/>
          <w:color w:val="000000" w:themeColor="text1"/>
          <w:sz w:val="28"/>
          <w:szCs w:val="28"/>
          <w:lang w:val="nl-NL"/>
        </w:rPr>
        <w:t>thực hiện</w:t>
      </w:r>
      <w:r w:rsidR="00732C70" w:rsidRPr="00FC095A">
        <w:rPr>
          <w:rFonts w:ascii="Times New Roman" w:hAnsi="Times New Roman"/>
          <w:bCs/>
          <w:color w:val="000000" w:themeColor="text1"/>
          <w:sz w:val="28"/>
          <w:szCs w:val="28"/>
          <w:lang w:val="nl-NL"/>
        </w:rPr>
        <w:t xml:space="preserve"> công tác tiếp công dân, giải quyết đơn thư và giải quyết khiếu nại, tố cáo, chỉ đạo các cơ quan chuyên môn giải quyết dứt đi</w:t>
      </w:r>
      <w:r w:rsidR="00776023" w:rsidRPr="00FC095A">
        <w:rPr>
          <w:rFonts w:ascii="Times New Roman" w:hAnsi="Times New Roman"/>
          <w:bCs/>
          <w:color w:val="000000" w:themeColor="text1"/>
          <w:sz w:val="28"/>
          <w:szCs w:val="28"/>
          <w:lang w:val="nl-NL"/>
        </w:rPr>
        <w:t>ể</w:t>
      </w:r>
      <w:r w:rsidR="00732C70" w:rsidRPr="00FC095A">
        <w:rPr>
          <w:rFonts w:ascii="Times New Roman" w:hAnsi="Times New Roman"/>
          <w:bCs/>
          <w:color w:val="000000" w:themeColor="text1"/>
          <w:sz w:val="28"/>
          <w:szCs w:val="28"/>
          <w:lang w:val="nl-NL"/>
        </w:rPr>
        <w:t>m các vụ việc, tránh tình trạng kéo dài, vượt cấp.</w:t>
      </w:r>
    </w:p>
    <w:p w14:paraId="15519B6F" w14:textId="15B2252C" w:rsidR="00BD1A3F" w:rsidRPr="00FC095A" w:rsidRDefault="00BD1A3F" w:rsidP="00B62C03">
      <w:pPr>
        <w:widowControl w:val="0"/>
        <w:spacing w:before="80" w:after="0" w:line="240" w:lineRule="auto"/>
        <w:ind w:firstLine="709"/>
        <w:jc w:val="both"/>
        <w:rPr>
          <w:rFonts w:ascii="Times New Roman" w:hAnsi="Times New Roman"/>
          <w:bCs/>
          <w:color w:val="000000" w:themeColor="text1"/>
          <w:sz w:val="28"/>
          <w:szCs w:val="28"/>
          <w:lang w:val="nl-NL"/>
        </w:rPr>
      </w:pPr>
      <w:r w:rsidRPr="00FC095A">
        <w:rPr>
          <w:rFonts w:ascii="Times New Roman" w:hAnsi="Times New Roman"/>
          <w:bCs/>
          <w:color w:val="000000" w:themeColor="text1"/>
          <w:sz w:val="28"/>
          <w:szCs w:val="28"/>
          <w:lang w:val="nl-NL"/>
        </w:rPr>
        <w:t>- Tiếp tục triển khai thực hiện tốt việc tuyên truyền, phổ biến pháp luật đến tận cơ sở. Đẩy mạnh việc thực hiện Pháp lệnh dân chủ ở xã, thực hiện Quy tắc ứng xử ở cơ quan, đơn vị.</w:t>
      </w:r>
    </w:p>
    <w:p w14:paraId="3F7A0CDC" w14:textId="3C4B7713" w:rsidR="00D05974" w:rsidRPr="00FC095A" w:rsidRDefault="00434F07" w:rsidP="00B62C03">
      <w:pPr>
        <w:widowControl w:val="0"/>
        <w:spacing w:before="80" w:after="0" w:line="240" w:lineRule="auto"/>
        <w:ind w:firstLine="709"/>
        <w:jc w:val="both"/>
        <w:rPr>
          <w:rFonts w:ascii="Times New Roman" w:hAnsi="Times New Roman"/>
          <w:color w:val="000000" w:themeColor="text1"/>
          <w:sz w:val="28"/>
          <w:szCs w:val="28"/>
          <w:lang w:val="nl-NL"/>
        </w:rPr>
      </w:pPr>
      <w:r w:rsidRPr="00FC095A">
        <w:rPr>
          <w:rFonts w:ascii="Times New Roman" w:hAnsi="Times New Roman"/>
          <w:color w:val="000000" w:themeColor="text1"/>
          <w:sz w:val="28"/>
          <w:szCs w:val="28"/>
          <w:lang w:val="nl-NL"/>
        </w:rPr>
        <w:t xml:space="preserve">- </w:t>
      </w:r>
      <w:r w:rsidR="00D05974" w:rsidRPr="00FC095A">
        <w:rPr>
          <w:rFonts w:ascii="Times New Roman" w:hAnsi="Times New Roman"/>
          <w:color w:val="000000" w:themeColor="text1"/>
          <w:sz w:val="28"/>
          <w:szCs w:val="28"/>
          <w:lang w:val="nl-NL"/>
        </w:rPr>
        <w:t>Thực hiện công tác bám nắm địa bàn, đối tượng, nắm tình hình an ninh trong vùng đồng bào dân tộc thiêu số, an ninh nông thôn và an ninh tôn giáo.</w:t>
      </w:r>
    </w:p>
    <w:p w14:paraId="2DFA3E36" w14:textId="77777777" w:rsidR="00D05974" w:rsidRPr="00FC095A" w:rsidRDefault="00D05974" w:rsidP="00B62C03">
      <w:pPr>
        <w:widowControl w:val="0"/>
        <w:spacing w:before="80" w:after="0" w:line="240" w:lineRule="auto"/>
        <w:ind w:firstLine="709"/>
        <w:jc w:val="both"/>
        <w:rPr>
          <w:rFonts w:ascii="Times New Roman" w:hAnsi="Times New Roman"/>
          <w:color w:val="000000" w:themeColor="text1"/>
          <w:sz w:val="28"/>
          <w:szCs w:val="28"/>
          <w:lang w:val="af-ZA"/>
        </w:rPr>
      </w:pPr>
      <w:r w:rsidRPr="00FC095A">
        <w:rPr>
          <w:rFonts w:ascii="Times New Roman" w:hAnsi="Times New Roman"/>
          <w:color w:val="000000" w:themeColor="text1"/>
          <w:sz w:val="28"/>
          <w:szCs w:val="28"/>
          <w:lang w:val="af-ZA"/>
        </w:rPr>
        <w:t>- Tiếp tục thường xuyên kiểm tra việc chấp hành kỷ luật, kỷ cương hành chính tại các cơ quan, đơn vị huyện và UBND các xã trên địa bàn huyện.</w:t>
      </w:r>
    </w:p>
    <w:p w14:paraId="7431677E" w14:textId="4BA8681C" w:rsidR="00D05974" w:rsidRPr="00FC095A" w:rsidRDefault="00D05974" w:rsidP="00B62C03">
      <w:pPr>
        <w:widowControl w:val="0"/>
        <w:spacing w:before="80" w:after="0" w:line="240" w:lineRule="auto"/>
        <w:ind w:firstLine="709"/>
        <w:jc w:val="both"/>
        <w:rPr>
          <w:rFonts w:ascii="Times New Roman" w:hAnsi="Times New Roman"/>
          <w:color w:val="000000" w:themeColor="text1"/>
          <w:sz w:val="28"/>
          <w:szCs w:val="28"/>
          <w:lang w:val="vi-VN"/>
        </w:rPr>
      </w:pPr>
      <w:r w:rsidRPr="00E30DB2">
        <w:rPr>
          <w:rFonts w:ascii="Times New Roman" w:hAnsi="Times New Roman"/>
          <w:color w:val="000000" w:themeColor="text1"/>
          <w:sz w:val="28"/>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w:t>
      </w:r>
      <w:r w:rsidRPr="00FC095A">
        <w:rPr>
          <w:rFonts w:ascii="Times New Roman" w:hAnsi="Times New Roman"/>
          <w:color w:val="000000" w:themeColor="text1"/>
          <w:sz w:val="28"/>
          <w:szCs w:val="28"/>
          <w:lang w:val="vi-VN"/>
        </w:rPr>
        <w:t>.</w:t>
      </w:r>
    </w:p>
    <w:p w14:paraId="3E919E1A" w14:textId="1B521A5D" w:rsidR="00D05974" w:rsidRPr="00E30DB2" w:rsidRDefault="00D05974" w:rsidP="00B62C03">
      <w:pPr>
        <w:widowControl w:val="0"/>
        <w:spacing w:before="80" w:after="0" w:line="240" w:lineRule="auto"/>
        <w:ind w:firstLine="709"/>
        <w:jc w:val="both"/>
        <w:rPr>
          <w:rFonts w:ascii="Times New Roman" w:hAnsi="Times New Roman"/>
          <w:color w:val="000000" w:themeColor="text1"/>
          <w:sz w:val="28"/>
          <w:szCs w:val="28"/>
          <w:lang w:val="af-ZA"/>
        </w:rPr>
      </w:pPr>
      <w:r w:rsidRPr="00FC095A">
        <w:rPr>
          <w:rFonts w:ascii="Times New Roman" w:hAnsi="Times New Roman"/>
          <w:color w:val="000000" w:themeColor="text1"/>
          <w:sz w:val="28"/>
          <w:szCs w:val="28"/>
          <w:lang w:val="af-ZA"/>
        </w:rPr>
        <w:tab/>
        <w:t xml:space="preserve">- </w:t>
      </w:r>
      <w:r w:rsidR="006670E7" w:rsidRPr="00FC095A">
        <w:rPr>
          <w:rFonts w:ascii="Times New Roman" w:hAnsi="Times New Roman"/>
          <w:color w:val="000000" w:themeColor="text1"/>
          <w:sz w:val="28"/>
          <w:szCs w:val="28"/>
          <w:lang w:val="af-ZA"/>
        </w:rPr>
        <w:t>T</w:t>
      </w:r>
      <w:r w:rsidRPr="00FC095A">
        <w:rPr>
          <w:rFonts w:ascii="Times New Roman" w:hAnsi="Times New Roman"/>
          <w:color w:val="000000" w:themeColor="text1"/>
          <w:sz w:val="28"/>
          <w:szCs w:val="28"/>
          <w:lang w:val="af-ZA"/>
        </w:rPr>
        <w:t xml:space="preserve">iếp tục chỉ đạo </w:t>
      </w:r>
      <w:r w:rsidRPr="00E30DB2">
        <w:rPr>
          <w:rFonts w:ascii="Times New Roman" w:hAnsi="Times New Roman"/>
          <w:noProof/>
          <w:color w:val="000000" w:themeColor="text1"/>
          <w:sz w:val="28"/>
          <w:szCs w:val="28"/>
          <w:lang w:val="af-ZA"/>
        </w:rPr>
        <w:t>thực hiện nghiêm túc Chỉ thị 35-CT/TW của Bộ Chính trị về tăng cường sự lãnh đạo của Đảng với công tác tiếp công dân và giải quyết khiếu nại, tố cáo tăng</w:t>
      </w:r>
      <w:r w:rsidRPr="00E30DB2">
        <w:rPr>
          <w:rFonts w:ascii="Times New Roman" w:hAnsi="Times New Roman"/>
          <w:color w:val="000000" w:themeColor="text1"/>
          <w:sz w:val="28"/>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 ….</w:t>
      </w:r>
    </w:p>
    <w:p w14:paraId="1C74E51B" w14:textId="77777777" w:rsidR="00E447AE" w:rsidRPr="00FC095A" w:rsidRDefault="00E447AE" w:rsidP="00E86B1C">
      <w:pPr>
        <w:widowControl w:val="0"/>
        <w:spacing w:after="0" w:line="240" w:lineRule="auto"/>
        <w:ind w:firstLine="709"/>
        <w:jc w:val="both"/>
        <w:rPr>
          <w:rFonts w:ascii="Times New Roman" w:hAnsi="Times New Roman"/>
          <w:color w:val="000000" w:themeColor="text1"/>
          <w:sz w:val="28"/>
          <w:szCs w:val="28"/>
          <w:lang w:val="af-ZA"/>
        </w:rPr>
      </w:pPr>
    </w:p>
    <w:p w14:paraId="736B1D90" w14:textId="0922056A" w:rsidR="00D05974" w:rsidRPr="00FC095A" w:rsidRDefault="00D05974" w:rsidP="00E86B1C">
      <w:pPr>
        <w:widowControl w:val="0"/>
        <w:spacing w:after="0" w:line="240" w:lineRule="auto"/>
        <w:ind w:firstLine="709"/>
        <w:jc w:val="both"/>
        <w:rPr>
          <w:rFonts w:ascii="Times New Roman" w:hAnsi="Times New Roman"/>
          <w:color w:val="000000" w:themeColor="text1"/>
          <w:sz w:val="28"/>
          <w:szCs w:val="28"/>
          <w:lang w:val="af-ZA"/>
        </w:rPr>
      </w:pPr>
      <w:r w:rsidRPr="00FC095A">
        <w:rPr>
          <w:rFonts w:ascii="Times New Roman" w:hAnsi="Times New Roman"/>
          <w:color w:val="000000" w:themeColor="text1"/>
          <w:sz w:val="28"/>
          <w:szCs w:val="28"/>
          <w:lang w:val="af-ZA"/>
        </w:rPr>
        <w:t xml:space="preserve">Trên đây là báo cáo </w:t>
      </w:r>
      <w:r w:rsidR="004F344D" w:rsidRPr="00E30DB2">
        <w:rPr>
          <w:rFonts w:ascii="Times New Roman" w:hAnsi="Times New Roman"/>
          <w:color w:val="000000" w:themeColor="text1"/>
          <w:sz w:val="28"/>
          <w:szCs w:val="28"/>
          <w:lang w:val="af-ZA"/>
        </w:rPr>
        <w:t xml:space="preserve">tình hình thực hiện kế hoạch phát </w:t>
      </w:r>
      <w:r w:rsidR="00587AE0" w:rsidRPr="00E30DB2">
        <w:rPr>
          <w:rFonts w:ascii="Times New Roman" w:hAnsi="Times New Roman"/>
          <w:color w:val="000000" w:themeColor="text1"/>
          <w:sz w:val="28"/>
          <w:szCs w:val="28"/>
          <w:lang w:val="af-ZA"/>
        </w:rPr>
        <w:t xml:space="preserve">triển kinh tế - xã hội tháng </w:t>
      </w:r>
      <w:r w:rsidR="0015412F" w:rsidRPr="00E30DB2">
        <w:rPr>
          <w:rFonts w:ascii="Times New Roman" w:hAnsi="Times New Roman"/>
          <w:color w:val="000000" w:themeColor="text1"/>
          <w:sz w:val="28"/>
          <w:szCs w:val="28"/>
          <w:lang w:val="af-ZA"/>
        </w:rPr>
        <w:t>0</w:t>
      </w:r>
      <w:r w:rsidR="00BF60B2">
        <w:rPr>
          <w:rFonts w:ascii="Times New Roman" w:hAnsi="Times New Roman"/>
          <w:color w:val="000000" w:themeColor="text1"/>
          <w:sz w:val="28"/>
          <w:szCs w:val="28"/>
          <w:lang w:val="af-ZA"/>
        </w:rPr>
        <w:t>2</w:t>
      </w:r>
      <w:r w:rsidR="004F344D" w:rsidRPr="00E30DB2">
        <w:rPr>
          <w:rFonts w:ascii="Times New Roman" w:hAnsi="Times New Roman"/>
          <w:color w:val="000000" w:themeColor="text1"/>
          <w:sz w:val="28"/>
          <w:szCs w:val="28"/>
          <w:lang w:val="af-ZA"/>
        </w:rPr>
        <w:t xml:space="preserve"> và nhiệm vụ công tác p</w:t>
      </w:r>
      <w:r w:rsidR="00255FCA" w:rsidRPr="00E30DB2">
        <w:rPr>
          <w:rFonts w:ascii="Times New Roman" w:hAnsi="Times New Roman"/>
          <w:color w:val="000000" w:themeColor="text1"/>
          <w:sz w:val="28"/>
          <w:szCs w:val="28"/>
          <w:lang w:val="af-ZA"/>
        </w:rPr>
        <w:t xml:space="preserve">hát triển kinh tế - xã tháng </w:t>
      </w:r>
      <w:r w:rsidR="0015412F" w:rsidRPr="00E30DB2">
        <w:rPr>
          <w:rFonts w:ascii="Times New Roman" w:hAnsi="Times New Roman"/>
          <w:color w:val="000000" w:themeColor="text1"/>
          <w:sz w:val="28"/>
          <w:szCs w:val="28"/>
          <w:lang w:val="af-ZA"/>
        </w:rPr>
        <w:t>0</w:t>
      </w:r>
      <w:r w:rsidR="00BF60B2">
        <w:rPr>
          <w:rFonts w:ascii="Times New Roman" w:hAnsi="Times New Roman"/>
          <w:color w:val="000000" w:themeColor="text1"/>
          <w:sz w:val="28"/>
          <w:szCs w:val="28"/>
          <w:lang w:val="af-ZA"/>
        </w:rPr>
        <w:t>3</w:t>
      </w:r>
      <w:r w:rsidR="004F344D" w:rsidRPr="00E30DB2">
        <w:rPr>
          <w:rFonts w:ascii="Times New Roman" w:hAnsi="Times New Roman"/>
          <w:color w:val="000000" w:themeColor="text1"/>
          <w:sz w:val="28"/>
          <w:szCs w:val="28"/>
          <w:lang w:val="af-ZA"/>
        </w:rPr>
        <w:t xml:space="preserve"> năm 202</w:t>
      </w:r>
      <w:r w:rsidR="000F7611" w:rsidRPr="00E30DB2">
        <w:rPr>
          <w:rFonts w:ascii="Times New Roman" w:hAnsi="Times New Roman"/>
          <w:color w:val="000000" w:themeColor="text1"/>
          <w:sz w:val="28"/>
          <w:szCs w:val="28"/>
          <w:lang w:val="af-ZA"/>
        </w:rPr>
        <w:t>2</w:t>
      </w:r>
      <w:r w:rsidR="004F344D" w:rsidRPr="00FC095A">
        <w:rPr>
          <w:rFonts w:ascii="Times New Roman" w:hAnsi="Times New Roman"/>
          <w:color w:val="000000" w:themeColor="text1"/>
          <w:sz w:val="28"/>
          <w:szCs w:val="28"/>
          <w:lang w:val="af-ZA"/>
        </w:rPr>
        <w:t xml:space="preserve"> </w:t>
      </w:r>
      <w:r w:rsidRPr="00FC095A">
        <w:rPr>
          <w:rFonts w:ascii="Times New Roman" w:hAnsi="Times New Roman"/>
          <w:color w:val="000000" w:themeColor="text1"/>
          <w:sz w:val="28"/>
          <w:szCs w:val="28"/>
          <w:lang w:val="af-ZA"/>
        </w:rPr>
        <w:t>của UBND huyện Tu Mơ Rông./.</w:t>
      </w:r>
    </w:p>
    <w:p w14:paraId="6F5A2082" w14:textId="77777777" w:rsidR="00D05974" w:rsidRPr="00FC095A" w:rsidRDefault="00D05974" w:rsidP="00E86B1C">
      <w:pPr>
        <w:widowControl w:val="0"/>
        <w:spacing w:after="0" w:line="240" w:lineRule="auto"/>
        <w:ind w:firstLine="709"/>
        <w:jc w:val="both"/>
        <w:rPr>
          <w:rFonts w:ascii="Times New Roman" w:hAnsi="Times New Roman"/>
          <w:color w:val="000000" w:themeColor="text1"/>
          <w:sz w:val="28"/>
          <w:szCs w:val="28"/>
          <w:lang w:val="af-ZA"/>
        </w:rPr>
      </w:pPr>
    </w:p>
    <w:tbl>
      <w:tblPr>
        <w:tblW w:w="9606" w:type="dxa"/>
        <w:tblLook w:val="01E0" w:firstRow="1" w:lastRow="1" w:firstColumn="1" w:lastColumn="1" w:noHBand="0" w:noVBand="0"/>
      </w:tblPr>
      <w:tblGrid>
        <w:gridCol w:w="5495"/>
        <w:gridCol w:w="4111"/>
      </w:tblGrid>
      <w:tr w:rsidR="00D05974" w:rsidRPr="00FC095A" w14:paraId="6E546637" w14:textId="77777777" w:rsidTr="00360975">
        <w:trPr>
          <w:trHeight w:val="58"/>
        </w:trPr>
        <w:tc>
          <w:tcPr>
            <w:tcW w:w="5495" w:type="dxa"/>
            <w:shd w:val="clear" w:color="auto" w:fill="auto"/>
          </w:tcPr>
          <w:p w14:paraId="6F9E1D86" w14:textId="1088DC8A" w:rsidR="00D05974" w:rsidRPr="00FC095A" w:rsidRDefault="00D05974" w:rsidP="00AD47E7">
            <w:pPr>
              <w:widowControl w:val="0"/>
              <w:spacing w:after="0" w:line="240" w:lineRule="auto"/>
              <w:rPr>
                <w:rFonts w:ascii="Times New Roman" w:hAnsi="Times New Roman"/>
                <w:color w:val="000000" w:themeColor="text1"/>
                <w:lang w:val="af-ZA"/>
              </w:rPr>
            </w:pPr>
            <w:r w:rsidRPr="00FC095A">
              <w:rPr>
                <w:rFonts w:ascii="Times New Roman" w:hAnsi="Times New Roman"/>
                <w:b/>
                <w:i/>
                <w:color w:val="000000" w:themeColor="text1"/>
                <w:sz w:val="24"/>
                <w:lang w:val="af-ZA"/>
              </w:rPr>
              <w:lastRenderedPageBreak/>
              <w:t>Nơi nhận:</w:t>
            </w:r>
            <w:r w:rsidRPr="00FC095A">
              <w:rPr>
                <w:rFonts w:ascii="Times New Roman" w:hAnsi="Times New Roman"/>
                <w:b/>
                <w:color w:val="000000" w:themeColor="text1"/>
                <w:sz w:val="24"/>
                <w:lang w:val="af-ZA"/>
              </w:rPr>
              <w:t xml:space="preserve">  </w:t>
            </w:r>
            <w:r w:rsidRPr="00FC095A">
              <w:rPr>
                <w:rFonts w:ascii="Times New Roman" w:hAnsi="Times New Roman"/>
                <w:color w:val="000000" w:themeColor="text1"/>
                <w:lang w:val="af-ZA"/>
              </w:rPr>
              <w:t xml:space="preserve">                                                       </w:t>
            </w:r>
          </w:p>
          <w:p w14:paraId="38787900" w14:textId="77777777" w:rsidR="005D31C1" w:rsidRPr="00FC095A" w:rsidRDefault="005D31C1" w:rsidP="005D31C1">
            <w:pPr>
              <w:spacing w:after="0" w:line="240" w:lineRule="auto"/>
              <w:rPr>
                <w:rFonts w:ascii="Times New Roman" w:hAnsi="Times New Roman"/>
                <w:color w:val="000000" w:themeColor="text1"/>
                <w:lang w:val="af-ZA"/>
              </w:rPr>
            </w:pPr>
            <w:r w:rsidRPr="00FC095A">
              <w:rPr>
                <w:rFonts w:ascii="Times New Roman" w:hAnsi="Times New Roman"/>
                <w:color w:val="000000" w:themeColor="text1"/>
                <w:lang w:val="af-ZA"/>
              </w:rPr>
              <w:t>- UBND tỉnh;</w:t>
            </w:r>
          </w:p>
          <w:p w14:paraId="00C6BD76" w14:textId="77777777" w:rsidR="005D31C1" w:rsidRPr="00FC095A" w:rsidRDefault="005D31C1" w:rsidP="005D31C1">
            <w:pPr>
              <w:spacing w:after="0" w:line="240" w:lineRule="auto"/>
              <w:rPr>
                <w:rFonts w:ascii="Times New Roman" w:hAnsi="Times New Roman"/>
                <w:color w:val="000000" w:themeColor="text1"/>
                <w:lang w:val="af-ZA"/>
              </w:rPr>
            </w:pPr>
            <w:r w:rsidRPr="00FC095A">
              <w:rPr>
                <w:rFonts w:ascii="Times New Roman" w:hAnsi="Times New Roman"/>
                <w:color w:val="000000" w:themeColor="text1"/>
                <w:lang w:val="af-ZA"/>
              </w:rPr>
              <w:t>- Sở Kế hoạch và Đầu tư tỉnh;</w:t>
            </w:r>
          </w:p>
          <w:p w14:paraId="635EFDC7" w14:textId="77777777" w:rsidR="005D31C1" w:rsidRPr="00FC095A" w:rsidRDefault="005D31C1" w:rsidP="005D31C1">
            <w:pPr>
              <w:spacing w:after="0" w:line="240" w:lineRule="auto"/>
              <w:rPr>
                <w:rFonts w:ascii="Times New Roman" w:hAnsi="Times New Roman"/>
                <w:color w:val="000000" w:themeColor="text1"/>
                <w:lang w:val="af-ZA"/>
              </w:rPr>
            </w:pPr>
            <w:r w:rsidRPr="00FC095A">
              <w:rPr>
                <w:rFonts w:ascii="Times New Roman" w:hAnsi="Times New Roman"/>
                <w:color w:val="000000" w:themeColor="text1"/>
                <w:lang w:val="af-ZA"/>
              </w:rPr>
              <w:t>- Thường trực Huyện uỷ;</w:t>
            </w:r>
          </w:p>
          <w:p w14:paraId="4E3AB80D" w14:textId="77777777" w:rsidR="005D31C1" w:rsidRPr="00FC095A" w:rsidRDefault="005D31C1" w:rsidP="005D31C1">
            <w:pPr>
              <w:spacing w:after="0" w:line="240" w:lineRule="auto"/>
              <w:rPr>
                <w:rFonts w:ascii="Times New Roman" w:hAnsi="Times New Roman"/>
                <w:color w:val="000000" w:themeColor="text1"/>
                <w:lang w:val="af-ZA"/>
              </w:rPr>
            </w:pPr>
            <w:r w:rsidRPr="00FC095A">
              <w:rPr>
                <w:rFonts w:ascii="Times New Roman" w:hAnsi="Times New Roman"/>
                <w:color w:val="000000" w:themeColor="text1"/>
                <w:lang w:val="af-ZA"/>
              </w:rPr>
              <w:t>- Thường trực HĐND huyện;</w:t>
            </w:r>
          </w:p>
          <w:p w14:paraId="3DB39A39" w14:textId="43B72C12" w:rsidR="005D31C1" w:rsidRPr="00FC095A" w:rsidRDefault="005D31C1" w:rsidP="005D31C1">
            <w:pPr>
              <w:spacing w:after="0" w:line="240" w:lineRule="auto"/>
              <w:rPr>
                <w:rFonts w:ascii="Times New Roman" w:hAnsi="Times New Roman"/>
                <w:color w:val="000000" w:themeColor="text1"/>
                <w:lang w:val="af-ZA"/>
              </w:rPr>
            </w:pPr>
            <w:r w:rsidRPr="00FC095A">
              <w:rPr>
                <w:rFonts w:ascii="Times New Roman" w:hAnsi="Times New Roman"/>
                <w:color w:val="000000" w:themeColor="text1"/>
                <w:lang w:val="af-ZA"/>
              </w:rPr>
              <w:t>- CT</w:t>
            </w:r>
            <w:r w:rsidR="00E447AE" w:rsidRPr="00FC095A">
              <w:rPr>
                <w:rFonts w:ascii="Times New Roman" w:hAnsi="Times New Roman"/>
                <w:color w:val="000000" w:themeColor="text1"/>
                <w:lang w:val="af-ZA"/>
              </w:rPr>
              <w:t>,</w:t>
            </w:r>
            <w:r w:rsidRPr="00FC095A">
              <w:rPr>
                <w:rFonts w:ascii="Times New Roman" w:hAnsi="Times New Roman"/>
                <w:color w:val="000000" w:themeColor="text1"/>
                <w:lang w:val="af-ZA"/>
              </w:rPr>
              <w:t xml:space="preserve"> PCT UBND huyện;</w:t>
            </w:r>
          </w:p>
          <w:p w14:paraId="2E304BD5" w14:textId="77777777" w:rsidR="005D31C1" w:rsidRPr="00FC095A" w:rsidRDefault="005D31C1" w:rsidP="005D31C1">
            <w:pPr>
              <w:spacing w:after="0" w:line="240" w:lineRule="auto"/>
              <w:rPr>
                <w:rFonts w:ascii="Times New Roman" w:hAnsi="Times New Roman"/>
                <w:color w:val="000000" w:themeColor="text1"/>
                <w:lang w:val="af-ZA"/>
              </w:rPr>
            </w:pPr>
            <w:r w:rsidRPr="00FC095A">
              <w:rPr>
                <w:rFonts w:ascii="Times New Roman" w:hAnsi="Times New Roman"/>
                <w:color w:val="000000" w:themeColor="text1"/>
                <w:lang w:val="af-ZA"/>
              </w:rPr>
              <w:t>- Thường trực UBMTTQVN huyện;</w:t>
            </w:r>
          </w:p>
          <w:p w14:paraId="0DD9FD07" w14:textId="48ED0D49" w:rsidR="005D31C1" w:rsidRPr="00FC095A" w:rsidRDefault="005D31C1" w:rsidP="005D31C1">
            <w:pPr>
              <w:spacing w:after="0" w:line="240" w:lineRule="auto"/>
              <w:rPr>
                <w:rFonts w:ascii="Times New Roman" w:hAnsi="Times New Roman"/>
                <w:color w:val="000000" w:themeColor="text1"/>
                <w:lang w:val="af-ZA"/>
              </w:rPr>
            </w:pPr>
            <w:r w:rsidRPr="00FC095A">
              <w:rPr>
                <w:rFonts w:ascii="Times New Roman" w:hAnsi="Times New Roman"/>
                <w:color w:val="000000" w:themeColor="text1"/>
                <w:lang w:val="af-ZA"/>
              </w:rPr>
              <w:t>- Các cơ quan đơn vị</w:t>
            </w:r>
            <w:r w:rsidR="00C816F4">
              <w:rPr>
                <w:rFonts w:ascii="Times New Roman" w:hAnsi="Times New Roman"/>
                <w:color w:val="000000" w:themeColor="text1"/>
                <w:lang w:val="af-ZA"/>
              </w:rPr>
              <w:t xml:space="preserve"> thuộc huyện</w:t>
            </w:r>
            <w:r w:rsidRPr="00FC095A">
              <w:rPr>
                <w:rFonts w:ascii="Times New Roman" w:hAnsi="Times New Roman"/>
                <w:color w:val="000000" w:themeColor="text1"/>
                <w:lang w:val="af-ZA"/>
              </w:rPr>
              <w:t>;</w:t>
            </w:r>
          </w:p>
          <w:p w14:paraId="7ECCB66D" w14:textId="77777777" w:rsidR="005D31C1" w:rsidRPr="00FC095A" w:rsidRDefault="005D31C1" w:rsidP="005D31C1">
            <w:pPr>
              <w:spacing w:after="0" w:line="240" w:lineRule="auto"/>
              <w:rPr>
                <w:rFonts w:ascii="Times New Roman" w:hAnsi="Times New Roman"/>
                <w:color w:val="000000" w:themeColor="text1"/>
                <w:lang w:val="af-ZA"/>
              </w:rPr>
            </w:pPr>
            <w:r w:rsidRPr="00FC095A">
              <w:rPr>
                <w:rFonts w:ascii="Times New Roman" w:hAnsi="Times New Roman"/>
                <w:color w:val="000000" w:themeColor="text1"/>
                <w:lang w:val="af-ZA"/>
              </w:rPr>
              <w:t xml:space="preserve">- UBND các xã; </w:t>
            </w:r>
          </w:p>
          <w:p w14:paraId="0E7F7F58" w14:textId="77777777" w:rsidR="005D31C1" w:rsidRPr="00FC095A" w:rsidRDefault="005D31C1" w:rsidP="005D31C1">
            <w:pPr>
              <w:spacing w:after="0" w:line="240" w:lineRule="auto"/>
              <w:rPr>
                <w:rFonts w:ascii="Times New Roman" w:hAnsi="Times New Roman"/>
                <w:color w:val="000000" w:themeColor="text1"/>
                <w:lang w:val="af-ZA"/>
              </w:rPr>
            </w:pPr>
            <w:r w:rsidRPr="00FC095A">
              <w:rPr>
                <w:rFonts w:ascii="Times New Roman" w:hAnsi="Times New Roman"/>
                <w:color w:val="000000" w:themeColor="text1"/>
                <w:lang w:val="af-ZA"/>
              </w:rPr>
              <w:t>- Lưu: VT, TH.</w:t>
            </w:r>
          </w:p>
          <w:p w14:paraId="1C4BF96C" w14:textId="77777777" w:rsidR="00D05974" w:rsidRPr="00FC095A" w:rsidRDefault="00D05974" w:rsidP="005D31C1">
            <w:pPr>
              <w:widowControl w:val="0"/>
              <w:spacing w:after="0" w:line="240" w:lineRule="auto"/>
              <w:rPr>
                <w:rFonts w:ascii="Times New Roman" w:hAnsi="Times New Roman"/>
                <w:b/>
                <w:color w:val="000000" w:themeColor="text1"/>
                <w:sz w:val="12"/>
                <w:lang w:val="af-ZA"/>
              </w:rPr>
            </w:pPr>
          </w:p>
        </w:tc>
        <w:tc>
          <w:tcPr>
            <w:tcW w:w="4111" w:type="dxa"/>
            <w:shd w:val="clear" w:color="auto" w:fill="auto"/>
          </w:tcPr>
          <w:p w14:paraId="29AC6367" w14:textId="77777777" w:rsidR="00D05974" w:rsidRPr="00FC095A" w:rsidRDefault="00D05974" w:rsidP="00E447AE">
            <w:pPr>
              <w:widowControl w:val="0"/>
              <w:spacing w:after="0" w:line="240" w:lineRule="auto"/>
              <w:jc w:val="center"/>
              <w:rPr>
                <w:rFonts w:ascii="Times New Roman" w:hAnsi="Times New Roman"/>
                <w:b/>
                <w:color w:val="000000" w:themeColor="text1"/>
                <w:sz w:val="28"/>
                <w:szCs w:val="28"/>
                <w:lang w:val="af-ZA"/>
              </w:rPr>
            </w:pPr>
            <w:r w:rsidRPr="00FC095A">
              <w:rPr>
                <w:rFonts w:ascii="Times New Roman" w:hAnsi="Times New Roman"/>
                <w:b/>
                <w:color w:val="000000" w:themeColor="text1"/>
                <w:sz w:val="28"/>
                <w:szCs w:val="28"/>
                <w:lang w:val="af-ZA"/>
              </w:rPr>
              <w:t>TM. ỦY BAN NHÂN DÂN</w:t>
            </w:r>
          </w:p>
          <w:p w14:paraId="556E1E9D" w14:textId="77777777" w:rsidR="00D05974" w:rsidRPr="00FC095A" w:rsidRDefault="00D05974" w:rsidP="00E447AE">
            <w:pPr>
              <w:widowControl w:val="0"/>
              <w:spacing w:after="0" w:line="240" w:lineRule="auto"/>
              <w:jc w:val="center"/>
              <w:rPr>
                <w:rFonts w:ascii="Times New Roman" w:hAnsi="Times New Roman"/>
                <w:b/>
                <w:color w:val="000000" w:themeColor="text1"/>
                <w:sz w:val="28"/>
                <w:szCs w:val="28"/>
                <w:lang w:val="af-ZA"/>
              </w:rPr>
            </w:pPr>
            <w:r w:rsidRPr="00FC095A">
              <w:rPr>
                <w:rFonts w:ascii="Times New Roman" w:hAnsi="Times New Roman"/>
                <w:b/>
                <w:color w:val="000000" w:themeColor="text1"/>
                <w:sz w:val="28"/>
                <w:szCs w:val="28"/>
                <w:lang w:val="af-ZA"/>
              </w:rPr>
              <w:t>CHỦ TỊCH</w:t>
            </w:r>
          </w:p>
          <w:p w14:paraId="7C994FB6" w14:textId="77777777" w:rsidR="00D05974" w:rsidRPr="00FC095A" w:rsidRDefault="00D05974" w:rsidP="00E447AE">
            <w:pPr>
              <w:widowControl w:val="0"/>
              <w:spacing w:after="0" w:line="240" w:lineRule="auto"/>
              <w:jc w:val="center"/>
              <w:rPr>
                <w:rFonts w:ascii="Times New Roman" w:hAnsi="Times New Roman"/>
                <w:b/>
                <w:color w:val="000000" w:themeColor="text1"/>
                <w:sz w:val="28"/>
                <w:szCs w:val="28"/>
                <w:lang w:val="af-ZA"/>
              </w:rPr>
            </w:pPr>
          </w:p>
          <w:p w14:paraId="209401CA" w14:textId="77777777" w:rsidR="00D05974" w:rsidRPr="00FC095A" w:rsidRDefault="00D05974" w:rsidP="00E447AE">
            <w:pPr>
              <w:widowControl w:val="0"/>
              <w:spacing w:after="0" w:line="240" w:lineRule="auto"/>
              <w:jc w:val="center"/>
              <w:rPr>
                <w:rFonts w:ascii="Times New Roman" w:hAnsi="Times New Roman"/>
                <w:b/>
                <w:color w:val="000000" w:themeColor="text1"/>
                <w:sz w:val="28"/>
                <w:szCs w:val="28"/>
                <w:lang w:val="af-ZA"/>
              </w:rPr>
            </w:pPr>
          </w:p>
          <w:p w14:paraId="691561D8" w14:textId="77777777" w:rsidR="00D05974" w:rsidRPr="00FC095A" w:rsidRDefault="00D05974" w:rsidP="00E447AE">
            <w:pPr>
              <w:widowControl w:val="0"/>
              <w:spacing w:after="0" w:line="240" w:lineRule="auto"/>
              <w:jc w:val="center"/>
              <w:rPr>
                <w:rFonts w:ascii="Times New Roman" w:hAnsi="Times New Roman"/>
                <w:b/>
                <w:color w:val="000000" w:themeColor="text1"/>
                <w:sz w:val="28"/>
                <w:szCs w:val="28"/>
                <w:lang w:val="af-ZA"/>
              </w:rPr>
            </w:pPr>
          </w:p>
          <w:p w14:paraId="745795E6" w14:textId="77777777" w:rsidR="00D05974" w:rsidRPr="00FC095A" w:rsidRDefault="00D05974" w:rsidP="00E447AE">
            <w:pPr>
              <w:widowControl w:val="0"/>
              <w:spacing w:after="0" w:line="240" w:lineRule="auto"/>
              <w:jc w:val="center"/>
              <w:rPr>
                <w:rFonts w:ascii="Times New Roman" w:hAnsi="Times New Roman"/>
                <w:b/>
                <w:color w:val="000000" w:themeColor="text1"/>
                <w:sz w:val="28"/>
                <w:szCs w:val="28"/>
                <w:lang w:val="af-ZA"/>
              </w:rPr>
            </w:pPr>
          </w:p>
          <w:p w14:paraId="5F1E911D" w14:textId="77777777" w:rsidR="00D05974" w:rsidRPr="00FC095A" w:rsidRDefault="00D05974" w:rsidP="00E447AE">
            <w:pPr>
              <w:widowControl w:val="0"/>
              <w:spacing w:after="0" w:line="240" w:lineRule="auto"/>
              <w:jc w:val="center"/>
              <w:rPr>
                <w:rFonts w:ascii="Times New Roman" w:hAnsi="Times New Roman"/>
                <w:b/>
                <w:color w:val="000000" w:themeColor="text1"/>
                <w:sz w:val="28"/>
                <w:szCs w:val="28"/>
                <w:lang w:val="af-ZA"/>
              </w:rPr>
            </w:pPr>
            <w:r w:rsidRPr="00FC095A">
              <w:rPr>
                <w:rFonts w:ascii="Times New Roman" w:hAnsi="Times New Roman"/>
                <w:b/>
                <w:color w:val="000000" w:themeColor="text1"/>
                <w:sz w:val="28"/>
                <w:szCs w:val="28"/>
                <w:lang w:val="af-ZA"/>
              </w:rPr>
              <w:t>Võ Trung Mạnh</w:t>
            </w:r>
          </w:p>
          <w:p w14:paraId="32B1E96A" w14:textId="77777777" w:rsidR="00D05974" w:rsidRPr="00FC095A" w:rsidRDefault="00D05974" w:rsidP="00AD47E7">
            <w:pPr>
              <w:widowControl w:val="0"/>
              <w:spacing w:after="60" w:line="240" w:lineRule="auto"/>
              <w:ind w:firstLine="709"/>
              <w:jc w:val="center"/>
              <w:rPr>
                <w:rFonts w:ascii="Times New Roman" w:hAnsi="Times New Roman"/>
                <w:b/>
                <w:color w:val="000000" w:themeColor="text1"/>
                <w:sz w:val="12"/>
                <w:lang w:val="af-ZA"/>
              </w:rPr>
            </w:pPr>
          </w:p>
        </w:tc>
      </w:tr>
    </w:tbl>
    <w:p w14:paraId="31E075DE" w14:textId="77777777" w:rsidR="00C509D2" w:rsidRPr="00FC095A" w:rsidRDefault="00C509D2" w:rsidP="00792EFA">
      <w:pPr>
        <w:widowControl w:val="0"/>
        <w:spacing w:after="120" w:line="240" w:lineRule="auto"/>
        <w:rPr>
          <w:color w:val="000000" w:themeColor="text1"/>
        </w:rPr>
      </w:pPr>
    </w:p>
    <w:sectPr w:rsidR="00C509D2" w:rsidRPr="00FC095A" w:rsidSect="00930653">
      <w:headerReference w:type="default" r:id="rId8"/>
      <w:footerReference w:type="even" r:id="rId9"/>
      <w:pgSz w:w="11907" w:h="16840" w:code="9"/>
      <w:pgMar w:top="1134" w:right="1021" w:bottom="1134" w:left="1701" w:header="567"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3D02" w14:textId="77777777" w:rsidR="00DC53E6" w:rsidRDefault="00DC53E6">
      <w:pPr>
        <w:spacing w:after="0" w:line="240" w:lineRule="auto"/>
      </w:pPr>
      <w:r>
        <w:separator/>
      </w:r>
    </w:p>
  </w:endnote>
  <w:endnote w:type="continuationSeparator" w:id="0">
    <w:p w14:paraId="0B212AA9" w14:textId="77777777" w:rsidR="00DC53E6" w:rsidRDefault="00DC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9C2" w14:textId="77777777" w:rsidR="000D4C09" w:rsidRDefault="000D4C09">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20</w:t>
    </w:r>
    <w:r>
      <w:rPr>
        <w:rStyle w:val="Strang"/>
      </w:rPr>
      <w:fldChar w:fldCharType="end"/>
    </w:r>
  </w:p>
  <w:p w14:paraId="571376DC" w14:textId="77777777" w:rsidR="000D4C09" w:rsidRDefault="000D4C09">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5503" w14:textId="77777777" w:rsidR="00DC53E6" w:rsidRDefault="00DC53E6">
      <w:pPr>
        <w:spacing w:after="0" w:line="240" w:lineRule="auto"/>
      </w:pPr>
      <w:r>
        <w:separator/>
      </w:r>
    </w:p>
  </w:footnote>
  <w:footnote w:type="continuationSeparator" w:id="0">
    <w:p w14:paraId="48908DA2" w14:textId="77777777" w:rsidR="00DC53E6" w:rsidRDefault="00DC53E6">
      <w:pPr>
        <w:spacing w:after="0" w:line="240" w:lineRule="auto"/>
      </w:pPr>
      <w:r>
        <w:continuationSeparator/>
      </w:r>
    </w:p>
  </w:footnote>
  <w:footnote w:id="1">
    <w:p w14:paraId="333CAF5C" w14:textId="02D0B709" w:rsidR="007F414C" w:rsidRPr="00FF0C35" w:rsidRDefault="007F414C" w:rsidP="007F414C">
      <w:pPr>
        <w:pStyle w:val="VnbanCcchu"/>
        <w:rPr>
          <w:rFonts w:ascii="Times New Roman" w:hAnsi="Times New Roman"/>
        </w:rPr>
      </w:pPr>
      <w:r w:rsidRPr="00FF0C35">
        <w:rPr>
          <w:rFonts w:ascii="Times New Roman" w:hAnsi="Times New Roman"/>
        </w:rPr>
        <w:tab/>
      </w:r>
      <w:r w:rsidRPr="00FF0C35">
        <w:rPr>
          <w:rStyle w:val="ThamchiuCcchu"/>
          <w:rFonts w:ascii="Times New Roman" w:hAnsi="Times New Roman"/>
        </w:rPr>
        <w:footnoteRef/>
      </w:r>
      <w:r w:rsidRPr="00FF0C35">
        <w:rPr>
          <w:rFonts w:ascii="Times New Roman" w:hAnsi="Times New Roman"/>
        </w:rPr>
        <w:t xml:space="preserve">  Ngoài ra một số xã triển khai mô hình trồng thử nghiệm giống lúa mới diện tích khoảng 9,3 ha (xã Tu Mơ Rông 6,3 ha, xã Tê Xăng 1 ha, Văn Xuôi 2 ha)</w:t>
      </w:r>
    </w:p>
  </w:footnote>
  <w:footnote w:id="2">
    <w:p w14:paraId="7A4B7046" w14:textId="1FDCEFB9" w:rsidR="00A94C2E" w:rsidRPr="00A94C2E" w:rsidRDefault="00A94C2E" w:rsidP="00EA2307">
      <w:pPr>
        <w:pStyle w:val="VnbanCcchu"/>
        <w:spacing w:after="0"/>
        <w:ind w:firstLine="720"/>
        <w:jc w:val="both"/>
        <w:rPr>
          <w:rFonts w:ascii="Times New Roman" w:hAnsi="Times New Roman"/>
        </w:rPr>
      </w:pPr>
      <w:r w:rsidRPr="00A94C2E">
        <w:rPr>
          <w:rStyle w:val="ThamchiuCcchu"/>
          <w:rFonts w:ascii="Times New Roman" w:hAnsi="Times New Roman"/>
          <w:b/>
        </w:rPr>
        <w:footnoteRef/>
      </w:r>
      <w:r w:rsidRPr="00A94C2E">
        <w:rPr>
          <w:rFonts w:ascii="Times New Roman" w:hAnsi="Times New Roman"/>
        </w:rPr>
        <w:t xml:space="preserve"> </w:t>
      </w:r>
      <w:r w:rsidRPr="00A94C2E">
        <w:rPr>
          <w:rFonts w:ascii="Times New Roman" w:hAnsi="Times New Roman"/>
          <w:lang w:val="de-AT"/>
        </w:rPr>
        <w:t>Kế hoạch số 14/</w:t>
      </w:r>
      <w:r w:rsidRPr="00A94C2E">
        <w:rPr>
          <w:rFonts w:ascii="Times New Roman" w:hAnsi="Times New Roman"/>
        </w:rPr>
        <w:t>KH-UBND ngày 26/01/2022 của Ủy ban nhân huyện Tu Mơ Rông về việc Triển khai ra quân đầu xuân thực hiện chương trình MTQG xây dựng nông thôn mới trên địa bàn huyện Tu Mơ Rông đầu xuân Nhâm Dần 2022.</w:t>
      </w:r>
    </w:p>
  </w:footnote>
  <w:footnote w:id="3">
    <w:p w14:paraId="5021089F" w14:textId="3C63FF31" w:rsidR="00040E1E" w:rsidRPr="00EA2307" w:rsidRDefault="00040E1E" w:rsidP="00EA2307">
      <w:pPr>
        <w:pStyle w:val="VnbanCcchu"/>
        <w:widowControl w:val="0"/>
        <w:spacing w:after="0"/>
        <w:ind w:firstLine="720"/>
        <w:jc w:val="both"/>
        <w:rPr>
          <w:rFonts w:ascii="Times New Roman" w:hAnsi="Times New Roman"/>
        </w:rPr>
      </w:pPr>
      <w:r w:rsidRPr="001C09A1">
        <w:rPr>
          <w:rStyle w:val="ThamchiuCcchu"/>
          <w:rFonts w:ascii="Times New Roman" w:hAnsi="Times New Roman"/>
          <w:bCs/>
        </w:rPr>
        <w:footnoteRef/>
      </w:r>
      <w:r w:rsidRPr="00EA2307">
        <w:rPr>
          <w:rFonts w:ascii="Times New Roman" w:hAnsi="Times New Roman"/>
        </w:rPr>
        <w:t xml:space="preserve"> Công văn số 192/UBND-NN ngày 26/01/2022 của Ủy ban nhân dân huyện Tu Mơ Rông về việc đề nghị chỉ đạo lễ ra quân đầu xuân thực hiện chương trình nông thôn mới năm Nhâm Dần 2022.</w:t>
      </w:r>
    </w:p>
  </w:footnote>
  <w:footnote w:id="4">
    <w:p w14:paraId="1E5497ED" w14:textId="2514A7F3" w:rsidR="00040E1E" w:rsidRDefault="00040E1E" w:rsidP="00EA2307">
      <w:pPr>
        <w:pStyle w:val="VnbanCcchu"/>
        <w:widowControl w:val="0"/>
        <w:spacing w:after="0"/>
        <w:ind w:firstLine="720"/>
        <w:jc w:val="both"/>
      </w:pPr>
      <w:r w:rsidRPr="001C09A1">
        <w:rPr>
          <w:rStyle w:val="ThamchiuCcchu"/>
          <w:rFonts w:ascii="Times New Roman" w:hAnsi="Times New Roman"/>
          <w:bCs/>
        </w:rPr>
        <w:footnoteRef/>
      </w:r>
      <w:r w:rsidRPr="001C09A1">
        <w:rPr>
          <w:rFonts w:ascii="Times New Roman" w:hAnsi="Times New Roman"/>
          <w:bCs/>
        </w:rPr>
        <w:t xml:space="preserve"> </w:t>
      </w:r>
      <w:r w:rsidRPr="00EA2307">
        <w:rPr>
          <w:rFonts w:ascii="Times New Roman" w:hAnsi="Times New Roman"/>
        </w:rPr>
        <w:t>Hướng dẫn số 01/HD-VPĐP ngày 26/01/2022 của Văn phòng điều phối nông thôn mới huyện về việc nội dung tổ chức lễ phát động ra quân đầu xuân Nhâm Dần năm 2022 thực hiện chương trình MTQG xây dựng nông thôn mới.</w:t>
      </w:r>
    </w:p>
  </w:footnote>
  <w:footnote w:id="5">
    <w:p w14:paraId="47F169D3" w14:textId="5D44807C" w:rsidR="00CF0118" w:rsidRPr="00852FFE" w:rsidRDefault="00897B0E" w:rsidP="00EA2307">
      <w:pPr>
        <w:pStyle w:val="VnbanCcchu"/>
        <w:widowControl w:val="0"/>
        <w:spacing w:after="0" w:line="240" w:lineRule="auto"/>
        <w:jc w:val="both"/>
        <w:rPr>
          <w:rFonts w:ascii="Times New Roman" w:hAnsi="Times New Roman"/>
        </w:rPr>
      </w:pPr>
      <w:r w:rsidRPr="00852FFE">
        <w:rPr>
          <w:rFonts w:ascii="Times New Roman" w:hAnsi="Times New Roman"/>
        </w:rPr>
        <w:tab/>
      </w:r>
      <w:r w:rsidR="00CF0118" w:rsidRPr="00852FFE">
        <w:rPr>
          <w:rStyle w:val="ThamchiuCcchu"/>
          <w:rFonts w:ascii="Times New Roman" w:hAnsi="Times New Roman"/>
        </w:rPr>
        <w:footnoteRef/>
      </w:r>
      <w:r w:rsidR="00CF0118" w:rsidRPr="00852FFE">
        <w:rPr>
          <w:rFonts w:ascii="Times New Roman" w:hAnsi="Times New Roman"/>
        </w:rPr>
        <w:t xml:space="preserve"> </w:t>
      </w:r>
      <w:r w:rsidR="001024AE" w:rsidRPr="00852FFE">
        <w:rPr>
          <w:rFonts w:ascii="Times New Roman" w:hAnsi="Times New Roman"/>
          <w:lang w:bidi="en-US"/>
        </w:rPr>
        <w:t>Quyết định số 172/QĐ-UBND ngày 07/5/2021 của UBND huyện về phê duyệt Phương án ứng phó thiên tai năm 2021; Quyết định số 92/QĐ-UBND, ngày 09/02/2021 của UBND huyện về việc Quyết định phê duyệt Phương án phòng chống hạn hán năm 2021 trên địa bàn huyện.</w:t>
      </w:r>
    </w:p>
  </w:footnote>
  <w:footnote w:id="6">
    <w:p w14:paraId="73665727" w14:textId="6082FDC8" w:rsidR="001D1797" w:rsidRPr="00852FFE" w:rsidRDefault="001D1797" w:rsidP="00A21F40">
      <w:pPr>
        <w:pStyle w:val="VnbanCcchu"/>
        <w:widowControl w:val="0"/>
        <w:spacing w:after="0" w:line="240" w:lineRule="auto"/>
        <w:ind w:firstLine="720"/>
        <w:jc w:val="both"/>
        <w:rPr>
          <w:rFonts w:ascii="Times New Roman" w:hAnsi="Times New Roman"/>
        </w:rPr>
      </w:pPr>
      <w:r w:rsidRPr="00852FFE">
        <w:rPr>
          <w:rStyle w:val="ThamchiuCcchu"/>
          <w:rFonts w:ascii="Times New Roman" w:hAnsi="Times New Roman"/>
        </w:rPr>
        <w:footnoteRef/>
      </w:r>
      <w:r w:rsidRPr="00852FFE">
        <w:rPr>
          <w:rFonts w:ascii="Times New Roman" w:hAnsi="Times New Roman"/>
        </w:rPr>
        <w:t xml:space="preserve"> </w:t>
      </w:r>
      <w:r w:rsidR="003A6597" w:rsidRPr="003A6597">
        <w:rPr>
          <w:rFonts w:ascii="Times New Roman" w:hAnsi="Times New Roman"/>
          <w:lang w:bidi="en-US"/>
        </w:rPr>
        <w:t>Đã chuyển trả kinh phí trợ cấp ưu đãi người có công với cách mạng tháng 02/2022 với tổng kinh phí là 1.204.187.000 đồng/489</w:t>
      </w:r>
      <w:r w:rsidR="003A6597">
        <w:rPr>
          <w:rFonts w:ascii="Times New Roman" w:hAnsi="Times New Roman"/>
          <w:lang w:bidi="en-US"/>
        </w:rPr>
        <w:t xml:space="preserve"> </w:t>
      </w:r>
      <w:r w:rsidR="003A6597" w:rsidRPr="003A6597">
        <w:rPr>
          <w:rFonts w:ascii="Times New Roman" w:hAnsi="Times New Roman"/>
          <w:lang w:bidi="en-US"/>
        </w:rPr>
        <w:t>đối tượng</w:t>
      </w:r>
      <w:r w:rsidRPr="00852FFE">
        <w:rPr>
          <w:rFonts w:ascii="Times New Roman" w:hAnsi="Times New Roman"/>
        </w:rPr>
        <w:t xml:space="preserve">; </w:t>
      </w:r>
      <w:r w:rsidR="009C49C1" w:rsidRPr="00852FFE">
        <w:rPr>
          <w:rFonts w:ascii="Times New Roman" w:hAnsi="Times New Roman"/>
        </w:rPr>
        <w:t>Dự kiến</w:t>
      </w:r>
      <w:r w:rsidR="00544104" w:rsidRPr="00852FFE">
        <w:rPr>
          <w:rFonts w:ascii="Times New Roman" w:hAnsi="Times New Roman"/>
        </w:rPr>
        <w:t xml:space="preserve"> chi trả trợ cấp 1 lần </w:t>
      </w:r>
      <w:r w:rsidR="009C49C1" w:rsidRPr="00852FFE">
        <w:rPr>
          <w:rFonts w:ascii="Times New Roman" w:hAnsi="Times New Roman"/>
        </w:rPr>
        <w:t xml:space="preserve">trong </w:t>
      </w:r>
      <w:r w:rsidR="00254526" w:rsidRPr="00852FFE">
        <w:rPr>
          <w:rFonts w:ascii="Times New Roman" w:hAnsi="Times New Roman"/>
          <w:lang w:bidi="en-US"/>
        </w:rPr>
        <w:t xml:space="preserve">tháng </w:t>
      </w:r>
      <w:r w:rsidR="009C49C1" w:rsidRPr="00852FFE">
        <w:rPr>
          <w:rFonts w:ascii="Times New Roman" w:hAnsi="Times New Roman"/>
          <w:lang w:bidi="en-US"/>
        </w:rPr>
        <w:t>0</w:t>
      </w:r>
      <w:r w:rsidR="00254526" w:rsidRPr="00852FFE">
        <w:rPr>
          <w:rFonts w:ascii="Times New Roman" w:hAnsi="Times New Roman"/>
          <w:lang w:bidi="en-US"/>
        </w:rPr>
        <w:t>1</w:t>
      </w:r>
      <w:r w:rsidR="009C49C1" w:rsidRPr="00852FFE">
        <w:rPr>
          <w:rFonts w:ascii="Times New Roman" w:hAnsi="Times New Roman"/>
          <w:lang w:bidi="en-US"/>
        </w:rPr>
        <w:t>/2022</w:t>
      </w:r>
      <w:r w:rsidR="00254526" w:rsidRPr="00852FFE">
        <w:rPr>
          <w:rFonts w:ascii="Times New Roman" w:hAnsi="Times New Roman"/>
          <w:lang w:bidi="en-US"/>
        </w:rPr>
        <w:t xml:space="preserve"> với kinh phí là </w:t>
      </w:r>
      <w:r w:rsidR="009C49C1" w:rsidRPr="00852FFE">
        <w:rPr>
          <w:rFonts w:ascii="Times New Roman" w:hAnsi="Times New Roman"/>
          <w:lang w:bidi="en-US"/>
        </w:rPr>
        <w:t>14.900.000 đồng/01 đối tượng</w:t>
      </w:r>
      <w:r w:rsidRPr="00852FFE">
        <w:rPr>
          <w:rFonts w:ascii="Times New Roman" w:hAnsi="Times New Roman"/>
        </w:rPr>
        <w:t>.</w:t>
      </w:r>
    </w:p>
  </w:footnote>
  <w:footnote w:id="7">
    <w:p w14:paraId="4E61EF5D" w14:textId="0D2781D7" w:rsidR="00AA3ED5" w:rsidRPr="003A6597" w:rsidRDefault="00AA3ED5" w:rsidP="0089747A">
      <w:pPr>
        <w:widowControl w:val="0"/>
        <w:spacing w:after="0" w:line="240" w:lineRule="auto"/>
        <w:ind w:firstLine="709"/>
        <w:jc w:val="both"/>
        <w:rPr>
          <w:rFonts w:ascii="Times New Roman" w:hAnsi="Times New Roman"/>
          <w:color w:val="auto"/>
          <w:sz w:val="20"/>
          <w:szCs w:val="20"/>
        </w:rPr>
      </w:pPr>
      <w:r w:rsidRPr="00852FFE">
        <w:rPr>
          <w:rStyle w:val="ThamchiuCcchu"/>
          <w:rFonts w:ascii="Times New Roman" w:hAnsi="Times New Roman"/>
          <w:color w:val="auto"/>
          <w:sz w:val="20"/>
          <w:szCs w:val="20"/>
        </w:rPr>
        <w:footnoteRef/>
      </w:r>
      <w:r w:rsidRPr="00852FFE">
        <w:rPr>
          <w:rFonts w:ascii="Times New Roman" w:hAnsi="Times New Roman"/>
          <w:color w:val="auto"/>
          <w:sz w:val="20"/>
          <w:szCs w:val="20"/>
          <w:lang w:val="vi-VN"/>
        </w:rPr>
        <w:t xml:space="preserve"> </w:t>
      </w:r>
      <w:r w:rsidR="003A6597">
        <w:rPr>
          <w:rFonts w:ascii="Times New Roman" w:hAnsi="Times New Roman"/>
          <w:color w:val="auto"/>
          <w:sz w:val="20"/>
          <w:szCs w:val="20"/>
        </w:rPr>
        <w:t>C</w:t>
      </w:r>
      <w:r w:rsidRPr="00852FFE">
        <w:rPr>
          <w:rFonts w:ascii="Times New Roman" w:hAnsi="Times New Roman"/>
          <w:color w:val="auto"/>
          <w:sz w:val="20"/>
          <w:szCs w:val="20"/>
        </w:rPr>
        <w:t>huyển tiền quà của Chủ tịch nước tặng đối tượng người có công với cách mạng với tổng số tiền 146.100.000 đồng/485 đối tượng</w:t>
      </w:r>
      <w:r w:rsidRPr="00852FFE">
        <w:rPr>
          <w:rFonts w:ascii="Times New Roman" w:hAnsi="Times New Roman"/>
          <w:color w:val="auto"/>
          <w:sz w:val="20"/>
          <w:szCs w:val="20"/>
          <w:lang w:val="vi-VN"/>
        </w:rPr>
        <w:t xml:space="preserve">; </w:t>
      </w:r>
      <w:r w:rsidRPr="00852FFE">
        <w:rPr>
          <w:rFonts w:ascii="Times New Roman" w:hAnsi="Times New Roman"/>
          <w:color w:val="auto"/>
          <w:sz w:val="20"/>
          <w:szCs w:val="20"/>
        </w:rPr>
        <w:t>Chuyển quà của Tỉnh ủy-HĐND-UBND-UBMTTQVN tỉnh thăm, tặng cho các xã đặc biệt khó khăn trên địa bàn huyện nhân dịp Tết Nguyên đán 110.000.000 đồng/11 xã (</w:t>
      </w:r>
      <w:r w:rsidRPr="00852FFE">
        <w:rPr>
          <w:rFonts w:ascii="Times New Roman" w:hAnsi="Times New Roman"/>
          <w:i/>
          <w:color w:val="auto"/>
          <w:sz w:val="20"/>
          <w:szCs w:val="20"/>
        </w:rPr>
        <w:t>gồm: tiền mặt 10.000.000 đồng và 01 suất quà bằng hiện vật trị giá 1.000.000 đồng/01 xã</w:t>
      </w:r>
      <w:r w:rsidRPr="00852FFE">
        <w:rPr>
          <w:rFonts w:ascii="Times New Roman" w:hAnsi="Times New Roman"/>
          <w:color w:val="auto"/>
          <w:sz w:val="20"/>
          <w:szCs w:val="20"/>
        </w:rPr>
        <w:t>)</w:t>
      </w:r>
      <w:r w:rsidRPr="00852FFE">
        <w:rPr>
          <w:rFonts w:ascii="Times New Roman" w:hAnsi="Times New Roman"/>
          <w:color w:val="auto"/>
          <w:sz w:val="20"/>
          <w:szCs w:val="20"/>
          <w:lang w:val="vi-VN"/>
        </w:rPr>
        <w:t xml:space="preserve">; </w:t>
      </w:r>
      <w:r w:rsidRPr="00852FFE">
        <w:rPr>
          <w:rFonts w:ascii="Times New Roman" w:hAnsi="Times New Roman"/>
          <w:color w:val="auto"/>
          <w:sz w:val="20"/>
          <w:szCs w:val="20"/>
        </w:rPr>
        <w:t>Chuyển quà của Tỉnh ủy-HĐND-UBND-UBMTTQVN tỉnh tặng người có công tiêu biểu với tổng số tiền là 15.000.000 đồng/10 người/10 xã (</w:t>
      </w:r>
      <w:r w:rsidRPr="00852FFE">
        <w:rPr>
          <w:rFonts w:ascii="Times New Roman" w:hAnsi="Times New Roman"/>
          <w:i/>
          <w:color w:val="auto"/>
          <w:sz w:val="20"/>
          <w:szCs w:val="20"/>
        </w:rPr>
        <w:t>trừ xã Tê Xăng</w:t>
      </w:r>
      <w:r w:rsidRPr="00852FFE">
        <w:rPr>
          <w:rFonts w:ascii="Times New Roman" w:hAnsi="Times New Roman"/>
          <w:color w:val="auto"/>
          <w:sz w:val="20"/>
          <w:szCs w:val="20"/>
        </w:rPr>
        <w:t>), (</w:t>
      </w:r>
      <w:r w:rsidRPr="00852FFE">
        <w:rPr>
          <w:rFonts w:ascii="Times New Roman" w:hAnsi="Times New Roman"/>
          <w:i/>
          <w:color w:val="auto"/>
          <w:sz w:val="20"/>
          <w:szCs w:val="20"/>
        </w:rPr>
        <w:t>Trong đó: tặng 1.200.000 đồng tiền mặt và quà hiện vật trị giá 300.000 đồng/01 người</w:t>
      </w:r>
      <w:r w:rsidRPr="00852FFE">
        <w:rPr>
          <w:rFonts w:ascii="Times New Roman" w:hAnsi="Times New Roman"/>
          <w:color w:val="auto"/>
          <w:sz w:val="20"/>
          <w:szCs w:val="20"/>
        </w:rPr>
        <w:t>)</w:t>
      </w:r>
      <w:r w:rsidR="003A6597">
        <w:rPr>
          <w:rFonts w:ascii="Times New Roman" w:hAnsi="Times New Roman"/>
          <w:color w:val="auto"/>
          <w:sz w:val="20"/>
          <w:szCs w:val="20"/>
        </w:rPr>
        <w:t xml:space="preserve">; </w:t>
      </w:r>
      <w:r w:rsidR="003A6597" w:rsidRPr="003A6597">
        <w:rPr>
          <w:rFonts w:ascii="Times New Roman" w:hAnsi="Times New Roman"/>
          <w:color w:val="auto"/>
          <w:sz w:val="20"/>
          <w:szCs w:val="20"/>
        </w:rPr>
        <w:t>Chuyển quà tiền mặt của Công ty Tân cảng Sài Gòn tặng Bà mẹ Việt Nam Anh hùng (Y Tría-xã Đăk Hà) với số tiền 6.000.000 đồng</w:t>
      </w:r>
      <w:r w:rsidR="003A6597">
        <w:rPr>
          <w:rFonts w:ascii="Times New Roman" w:hAnsi="Times New Roman"/>
          <w:color w:val="auto"/>
          <w:sz w:val="20"/>
          <w:szCs w:val="20"/>
        </w:rPr>
        <w:t>.</w:t>
      </w:r>
    </w:p>
  </w:footnote>
  <w:footnote w:id="8">
    <w:p w14:paraId="3D739FBE" w14:textId="3DBC6D1B" w:rsidR="00D8204E" w:rsidRPr="00E30DB2" w:rsidRDefault="00D8204E" w:rsidP="0089747A">
      <w:pPr>
        <w:spacing w:after="0" w:line="240" w:lineRule="auto"/>
        <w:ind w:firstLine="720"/>
        <w:jc w:val="both"/>
        <w:rPr>
          <w:color w:val="auto"/>
          <w:sz w:val="20"/>
          <w:szCs w:val="20"/>
          <w:lang w:val="vi-VN"/>
        </w:rPr>
      </w:pPr>
      <w:r w:rsidRPr="00852FFE">
        <w:rPr>
          <w:rFonts w:ascii="Times New Roman" w:hAnsi="Times New Roman"/>
          <w:color w:val="auto"/>
          <w:sz w:val="20"/>
          <w:szCs w:val="20"/>
          <w:vertAlign w:val="superscript"/>
        </w:rPr>
        <w:footnoteRef/>
      </w:r>
      <w:r w:rsidRPr="00E30DB2">
        <w:rPr>
          <w:rFonts w:ascii="Times New Roman" w:hAnsi="Times New Roman"/>
          <w:color w:val="auto"/>
          <w:sz w:val="20"/>
          <w:szCs w:val="20"/>
          <w:lang w:val="vi-VN"/>
        </w:rPr>
        <w:t xml:space="preserve"> </w:t>
      </w:r>
      <w:r w:rsidR="0061423A">
        <w:rPr>
          <w:rFonts w:ascii="Times New Roman" w:hAnsi="Times New Roman"/>
          <w:color w:val="auto"/>
          <w:sz w:val="20"/>
          <w:szCs w:val="20"/>
        </w:rPr>
        <w:t>T</w:t>
      </w:r>
      <w:r w:rsidR="0061423A" w:rsidRPr="0061423A">
        <w:rPr>
          <w:rFonts w:ascii="Times New Roman" w:hAnsi="Times New Roman"/>
          <w:color w:val="auto"/>
          <w:sz w:val="20"/>
          <w:szCs w:val="20"/>
        </w:rPr>
        <w:t>rong đó: Kinh phí BTXH: 581.220.000 đồng/1147</w:t>
      </w:r>
      <w:r w:rsidR="0061423A">
        <w:rPr>
          <w:rFonts w:ascii="Times New Roman" w:hAnsi="Times New Roman"/>
          <w:color w:val="auto"/>
          <w:sz w:val="20"/>
          <w:szCs w:val="20"/>
        </w:rPr>
        <w:t xml:space="preserve"> </w:t>
      </w:r>
      <w:r w:rsidR="0061423A" w:rsidRPr="0061423A">
        <w:rPr>
          <w:rFonts w:ascii="Times New Roman" w:hAnsi="Times New Roman"/>
          <w:color w:val="auto"/>
          <w:sz w:val="20"/>
          <w:szCs w:val="20"/>
        </w:rPr>
        <w:t>đối tượng; Kinh phí TNXP: 20.520.000 đồng/38 đối tượng; Kinh phí nghệ nhân ưu tú: 700.000 đồng/01 đối tượng</w:t>
      </w:r>
      <w:r w:rsidR="0061423A">
        <w:rPr>
          <w:rFonts w:ascii="Times New Roman" w:hAnsi="Times New Roman"/>
          <w:color w:val="auto"/>
          <w:sz w:val="20"/>
          <w:szCs w:val="20"/>
        </w:rPr>
        <w:t>.</w:t>
      </w:r>
    </w:p>
  </w:footnote>
  <w:footnote w:id="9">
    <w:p w14:paraId="422E2332" w14:textId="428000EE" w:rsidR="00EF41E1" w:rsidRPr="00E30DB2" w:rsidRDefault="00EF41E1" w:rsidP="00C96B06">
      <w:pPr>
        <w:widowControl w:val="0"/>
        <w:spacing w:after="0" w:line="240" w:lineRule="auto"/>
        <w:ind w:firstLine="720"/>
        <w:jc w:val="both"/>
        <w:rPr>
          <w:rFonts w:ascii="Times New Roman" w:hAnsi="Times New Roman"/>
          <w:color w:val="auto"/>
          <w:sz w:val="20"/>
          <w:szCs w:val="20"/>
          <w:lang w:val="vi-VN"/>
        </w:rPr>
      </w:pPr>
      <w:r w:rsidRPr="00852FFE">
        <w:rPr>
          <w:rFonts w:ascii="Times New Roman" w:hAnsi="Times New Roman"/>
          <w:color w:val="auto"/>
          <w:sz w:val="20"/>
          <w:szCs w:val="20"/>
          <w:vertAlign w:val="superscript"/>
        </w:rPr>
        <w:footnoteRef/>
      </w:r>
      <w:r w:rsidR="00617096" w:rsidRPr="00E30DB2">
        <w:rPr>
          <w:rFonts w:ascii="Times New Roman" w:hAnsi="Times New Roman"/>
          <w:color w:val="auto"/>
          <w:sz w:val="20"/>
          <w:szCs w:val="20"/>
          <w:lang w:val="vi-VN"/>
        </w:rPr>
        <w:t xml:space="preserve"> </w:t>
      </w:r>
      <w:r w:rsidR="00600281" w:rsidRPr="00600281">
        <w:rPr>
          <w:rFonts w:ascii="Times New Roman" w:hAnsi="Times New Roman"/>
          <w:color w:val="auto"/>
          <w:sz w:val="20"/>
          <w:szCs w:val="20"/>
          <w:lang w:val="vi-VN"/>
        </w:rPr>
        <w:t>Công văn số 243/UBND-YT ngày 08/02/2022</w:t>
      </w:r>
      <w:r w:rsidR="00F1220B" w:rsidRPr="00E30DB2">
        <w:rPr>
          <w:rFonts w:ascii="Times New Roman" w:hAnsi="Times New Roman"/>
          <w:color w:val="auto"/>
          <w:sz w:val="20"/>
          <w:szCs w:val="20"/>
          <w:lang w:val="vi-VN"/>
        </w:rPr>
        <w:t xml:space="preserve">; </w:t>
      </w:r>
      <w:r w:rsidR="00600281" w:rsidRPr="00600281">
        <w:rPr>
          <w:rFonts w:ascii="Times New Roman" w:hAnsi="Times New Roman"/>
          <w:color w:val="auto"/>
          <w:sz w:val="20"/>
          <w:szCs w:val="20"/>
          <w:lang w:val="vi-VN"/>
        </w:rPr>
        <w:t>Công văn số 248/UBND-YT ngày 08/02/2022</w:t>
      </w:r>
      <w:r w:rsidR="00F1220B" w:rsidRPr="00E30DB2">
        <w:rPr>
          <w:rFonts w:ascii="Times New Roman" w:hAnsi="Times New Roman"/>
          <w:color w:val="auto"/>
          <w:sz w:val="20"/>
          <w:szCs w:val="20"/>
          <w:lang w:val="vi-VN"/>
        </w:rPr>
        <w:t xml:space="preserve">; </w:t>
      </w:r>
      <w:r w:rsidR="00600281" w:rsidRPr="00600281">
        <w:rPr>
          <w:rFonts w:ascii="Times New Roman" w:hAnsi="Times New Roman"/>
          <w:color w:val="auto"/>
          <w:sz w:val="20"/>
          <w:szCs w:val="20"/>
          <w:lang w:val="vi-VN"/>
        </w:rPr>
        <w:t>Công văn số 262/UBND-YT ngày 11/02/2022</w:t>
      </w:r>
      <w:r w:rsidR="00F1220B" w:rsidRPr="00E30DB2">
        <w:rPr>
          <w:rFonts w:ascii="Times New Roman" w:hAnsi="Times New Roman"/>
          <w:color w:val="auto"/>
          <w:sz w:val="20"/>
          <w:szCs w:val="20"/>
          <w:lang w:val="vi-VN"/>
        </w:rPr>
        <w:t xml:space="preserve">; </w:t>
      </w:r>
      <w:r w:rsidR="00600281" w:rsidRPr="00600281">
        <w:rPr>
          <w:rFonts w:ascii="Times New Roman" w:hAnsi="Times New Roman"/>
          <w:color w:val="auto"/>
          <w:sz w:val="20"/>
          <w:szCs w:val="20"/>
          <w:lang w:val="vi-VN"/>
        </w:rPr>
        <w:t>Công văn số 261/UBND-YT ngày 11/02/2022</w:t>
      </w:r>
      <w:r w:rsidR="00F1220B" w:rsidRPr="00E30DB2">
        <w:rPr>
          <w:rFonts w:ascii="Times New Roman" w:hAnsi="Times New Roman"/>
          <w:color w:val="auto"/>
          <w:sz w:val="20"/>
          <w:szCs w:val="20"/>
          <w:lang w:val="vi-VN"/>
        </w:rPr>
        <w:t xml:space="preserve">; </w:t>
      </w:r>
      <w:r w:rsidR="00600281" w:rsidRPr="00600281">
        <w:rPr>
          <w:rFonts w:ascii="Times New Roman" w:hAnsi="Times New Roman"/>
          <w:color w:val="auto"/>
          <w:sz w:val="20"/>
          <w:szCs w:val="20"/>
          <w:lang w:val="vi-VN"/>
        </w:rPr>
        <w:t>Công văn số 273/UBND-YT ngày 14/02/2022</w:t>
      </w:r>
      <w:r w:rsidR="00CD3815" w:rsidRPr="00E30DB2">
        <w:rPr>
          <w:rFonts w:ascii="Times New Roman" w:hAnsi="Times New Roman"/>
          <w:color w:val="auto"/>
          <w:sz w:val="20"/>
          <w:szCs w:val="20"/>
          <w:lang w:val="vi-VN"/>
        </w:rPr>
        <w:t xml:space="preserve">; </w:t>
      </w:r>
      <w:r w:rsidR="00600281" w:rsidRPr="00600281">
        <w:rPr>
          <w:rFonts w:ascii="Times New Roman" w:hAnsi="Times New Roman"/>
          <w:color w:val="auto"/>
          <w:sz w:val="20"/>
          <w:szCs w:val="20"/>
          <w:lang w:val="vi-VN"/>
        </w:rPr>
        <w:t>Công văn số 292/UBND-YT ngày 15/02/2022</w:t>
      </w:r>
      <w:r w:rsidR="00CD32AD" w:rsidRPr="00E30DB2">
        <w:rPr>
          <w:rFonts w:ascii="Times New Roman" w:hAnsi="Times New Roman"/>
          <w:color w:val="auto"/>
          <w:sz w:val="20"/>
          <w:szCs w:val="20"/>
          <w:lang w:val="vi-VN"/>
        </w:rPr>
        <w:t xml:space="preserve">; </w:t>
      </w:r>
      <w:r w:rsidR="00600281" w:rsidRPr="00600281">
        <w:rPr>
          <w:rFonts w:ascii="Times New Roman" w:hAnsi="Times New Roman"/>
          <w:color w:val="auto"/>
          <w:sz w:val="20"/>
          <w:szCs w:val="20"/>
          <w:lang w:val="vi-VN"/>
        </w:rPr>
        <w:t>Thông báo số 02/TB-BCĐ ngày 10/02/2022 của BCĐ PCD huyện</w:t>
      </w:r>
      <w:r w:rsidR="00CD32AD" w:rsidRPr="00E30DB2">
        <w:rPr>
          <w:rFonts w:ascii="Times New Roman" w:hAnsi="Times New Roman"/>
          <w:color w:val="auto"/>
          <w:sz w:val="20"/>
          <w:szCs w:val="20"/>
          <w:lang w:val="vi-VN"/>
        </w:rPr>
        <w:t xml:space="preserve">; </w:t>
      </w:r>
      <w:r w:rsidR="00600281" w:rsidRPr="00600281">
        <w:rPr>
          <w:rFonts w:ascii="Times New Roman" w:hAnsi="Times New Roman"/>
          <w:color w:val="auto"/>
          <w:sz w:val="20"/>
          <w:szCs w:val="20"/>
          <w:lang w:val="vi-VN"/>
        </w:rPr>
        <w:t>Công văn số 38/CV-BCĐ ngày 10/02/2022 của BCĐ PCD huyện;</w:t>
      </w:r>
      <w:r w:rsidR="00D4634B" w:rsidRPr="00E30DB2">
        <w:rPr>
          <w:rFonts w:ascii="Times New Roman" w:hAnsi="Times New Roman"/>
          <w:color w:val="auto"/>
          <w:sz w:val="20"/>
          <w:szCs w:val="20"/>
          <w:lang w:val="vi-VN"/>
        </w:rPr>
        <w:t xml:space="preserve"> </w:t>
      </w:r>
      <w:r w:rsidR="00600281" w:rsidRPr="00600281">
        <w:rPr>
          <w:rFonts w:ascii="Times New Roman" w:hAnsi="Times New Roman"/>
          <w:color w:val="auto"/>
          <w:sz w:val="20"/>
          <w:szCs w:val="20"/>
          <w:lang w:val="vi-VN"/>
        </w:rPr>
        <w:t>Công văn số 41/CV-BCĐ ngày 15/02/2022 của BCĐ PCD huyện</w:t>
      </w:r>
      <w:r w:rsidR="00B50C96" w:rsidRPr="00E30DB2">
        <w:rPr>
          <w:rFonts w:ascii="Times New Roman" w:hAnsi="Times New Roman"/>
          <w:color w:val="auto"/>
          <w:sz w:val="20"/>
          <w:szCs w:val="20"/>
          <w:lang w:val="vi-VN"/>
        </w:rPr>
        <w:t>;</w:t>
      </w:r>
      <w:r w:rsidR="00B50C96" w:rsidRPr="00600281">
        <w:rPr>
          <w:rFonts w:ascii="Times New Roman" w:hAnsi="Times New Roman"/>
          <w:color w:val="auto"/>
          <w:sz w:val="20"/>
          <w:szCs w:val="20"/>
          <w:lang w:val="vi-VN"/>
        </w:rPr>
        <w:t xml:space="preserve"> </w:t>
      </w:r>
      <w:r w:rsidR="006D22EC" w:rsidRPr="00E30DB2">
        <w:rPr>
          <w:rFonts w:ascii="Times New Roman" w:hAnsi="Times New Roman"/>
          <w:color w:val="auto"/>
          <w:sz w:val="20"/>
          <w:szCs w:val="20"/>
          <w:lang w:val="vi-VN"/>
        </w:rPr>
        <w:t>…</w:t>
      </w:r>
    </w:p>
  </w:footnote>
  <w:footnote w:id="10">
    <w:p w14:paraId="47F01749" w14:textId="41B8CCA0" w:rsidR="002C3D9E" w:rsidRPr="00E30DB2" w:rsidRDefault="002C3D9E" w:rsidP="005017DC">
      <w:pPr>
        <w:pStyle w:val="VnbanCcchu"/>
        <w:spacing w:after="0" w:line="240" w:lineRule="auto"/>
        <w:ind w:firstLine="720"/>
        <w:jc w:val="both"/>
        <w:rPr>
          <w:rFonts w:ascii="Times New Roman" w:hAnsi="Times New Roman"/>
          <w:shd w:val="clear" w:color="auto" w:fill="FFFFFF"/>
          <w:lang w:val="vi-VN"/>
        </w:rPr>
      </w:pPr>
      <w:r w:rsidRPr="00852FFE">
        <w:rPr>
          <w:rStyle w:val="ThamchiuCcchu"/>
          <w:rFonts w:ascii="Times New Roman" w:hAnsi="Times New Roman"/>
        </w:rPr>
        <w:footnoteRef/>
      </w:r>
      <w:r w:rsidRPr="00E30DB2">
        <w:rPr>
          <w:rFonts w:ascii="Times New Roman" w:hAnsi="Times New Roman"/>
          <w:lang w:val="vi-VN"/>
        </w:rPr>
        <w:t xml:space="preserve"> </w:t>
      </w:r>
      <w:r w:rsidR="00E15070" w:rsidRPr="00E30DB2">
        <w:rPr>
          <w:rFonts w:ascii="Times New Roman" w:hAnsi="Times New Roman"/>
          <w:shd w:val="clear" w:color="auto" w:fill="FFFFFF"/>
          <w:lang w:val="vi-VN"/>
        </w:rPr>
        <w:t>Công văn số 68/UBND-TCKH ngày 12</w:t>
      </w:r>
      <w:r w:rsidRPr="00E30DB2">
        <w:rPr>
          <w:rFonts w:ascii="Times New Roman" w:hAnsi="Times New Roman"/>
          <w:shd w:val="clear" w:color="auto" w:fill="FFFFFF"/>
          <w:lang w:val="vi-VN"/>
        </w:rPr>
        <w:t>/</w:t>
      </w:r>
      <w:r w:rsidR="00E15070" w:rsidRPr="00E30DB2">
        <w:rPr>
          <w:rFonts w:ascii="Times New Roman" w:hAnsi="Times New Roman"/>
          <w:shd w:val="clear" w:color="auto" w:fill="FFFFFF"/>
          <w:lang w:val="vi-VN"/>
        </w:rPr>
        <w:t>01</w:t>
      </w:r>
      <w:r w:rsidRPr="00E30DB2">
        <w:rPr>
          <w:rFonts w:ascii="Times New Roman" w:hAnsi="Times New Roman"/>
          <w:shd w:val="clear" w:color="auto" w:fill="FFFFFF"/>
          <w:lang w:val="vi-VN"/>
        </w:rPr>
        <w:t>/202</w:t>
      </w:r>
      <w:r w:rsidR="00E15070" w:rsidRPr="00E30DB2">
        <w:rPr>
          <w:rFonts w:ascii="Times New Roman" w:hAnsi="Times New Roman"/>
          <w:shd w:val="clear" w:color="auto" w:fill="FFFFFF"/>
          <w:lang w:val="vi-VN"/>
        </w:rPr>
        <w:t>2</w:t>
      </w:r>
      <w:r w:rsidR="006007C4" w:rsidRPr="00E30DB2">
        <w:rPr>
          <w:rFonts w:ascii="Times New Roman" w:hAnsi="Times New Roman"/>
          <w:shd w:val="clear" w:color="auto" w:fill="FFFFFF"/>
          <w:lang w:val="vi-VN"/>
        </w:rPr>
        <w:t xml:space="preserve"> của UBND huyện</w:t>
      </w:r>
      <w:r w:rsidRPr="00E30DB2">
        <w:rPr>
          <w:rFonts w:ascii="Times New Roman" w:hAnsi="Times New Roman"/>
          <w:shd w:val="clear" w:color="auto" w:fill="FFFFFF"/>
          <w:lang w:val="vi-VN"/>
        </w:rPr>
        <w:t xml:space="preserve">; Quyết định số </w:t>
      </w:r>
      <w:r w:rsidR="00B86601" w:rsidRPr="00E30DB2">
        <w:rPr>
          <w:rFonts w:ascii="Times New Roman" w:hAnsi="Times New Roman"/>
          <w:shd w:val="clear" w:color="auto" w:fill="FFFFFF"/>
          <w:lang w:val="vi-VN"/>
        </w:rPr>
        <w:t>18/QĐ-UBND, ngày 13/01</w:t>
      </w:r>
      <w:r w:rsidRPr="00E30DB2">
        <w:rPr>
          <w:rFonts w:ascii="Times New Roman" w:hAnsi="Times New Roman"/>
          <w:shd w:val="clear" w:color="auto" w:fill="FFFFFF"/>
          <w:lang w:val="vi-VN"/>
        </w:rPr>
        <w:t xml:space="preserve">/2021 của UBND huyện về ban hành </w:t>
      </w:r>
      <w:r w:rsidR="00B86601" w:rsidRPr="00E30DB2">
        <w:rPr>
          <w:rFonts w:ascii="Times New Roman" w:hAnsi="Times New Roman"/>
          <w:shd w:val="clear" w:color="auto" w:fill="FFFFFF"/>
          <w:lang w:val="vi-VN"/>
        </w:rPr>
        <w:t>Chương trình hành động triển khai thực hiện các Nghị quyết của Chính phủ, Tỉnh ủy, Hội đồng nhân dân tỉnh, Ủy ban nhân dân tỉnh, Huyện ủy, Hội đồng nhân dân huyện về kinh tế - xã hội và dự toán ngân sách nhà nước và Kế hoạch đầu tư nguồn ngân sách nhà nước năm 2022</w:t>
      </w:r>
      <w:r w:rsidR="00372ECB" w:rsidRPr="00E30DB2">
        <w:rPr>
          <w:rFonts w:ascii="Times New Roman" w:hAnsi="Times New Roman"/>
          <w:shd w:val="clear" w:color="auto" w:fill="FFFFFF"/>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546957AF" w:rsidR="000D4C09" w:rsidRPr="00C35526" w:rsidRDefault="000D4C09" w:rsidP="004A54A4">
        <w:pPr>
          <w:pStyle w:val="utrang"/>
          <w:spacing w:after="0" w:line="240" w:lineRule="auto"/>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C816F4">
          <w:rPr>
            <w:rFonts w:ascii="Times New Roman" w:hAnsi="Times New Roman"/>
            <w:noProof/>
            <w:color w:val="000000" w:themeColor="text1"/>
            <w:sz w:val="26"/>
            <w:szCs w:val="26"/>
          </w:rPr>
          <w:t>14</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3A4104F"/>
    <w:multiLevelType w:val="multilevel"/>
    <w:tmpl w:val="9AF2A078"/>
    <w:lvl w:ilvl="0">
      <w:start w:val="1"/>
      <w:numFmt w:val="bullet"/>
      <w:lvlText w:val="-"/>
      <w:lvlJc w:val="left"/>
      <w:rPr>
        <w:rFonts w:ascii="Times New Roman" w:eastAsia="Times New Roman" w:hAnsi="Times New Roman" w:cs="Times New Roman"/>
        <w:b w:val="0"/>
        <w:bCs w:val="0"/>
        <w:i w:val="0"/>
        <w:iCs w:val="0"/>
        <w:smallCaps w:val="0"/>
        <w:strike w:val="0"/>
        <w:color w:val="0E0D16"/>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3D"/>
    <w:rsid w:val="000006CF"/>
    <w:rsid w:val="000013C2"/>
    <w:rsid w:val="00001DE2"/>
    <w:rsid w:val="00002A6D"/>
    <w:rsid w:val="00003759"/>
    <w:rsid w:val="000039A5"/>
    <w:rsid w:val="00004CBE"/>
    <w:rsid w:val="00006061"/>
    <w:rsid w:val="00007497"/>
    <w:rsid w:val="000075A7"/>
    <w:rsid w:val="0000776B"/>
    <w:rsid w:val="000125DE"/>
    <w:rsid w:val="00012765"/>
    <w:rsid w:val="00012D27"/>
    <w:rsid w:val="00012DF3"/>
    <w:rsid w:val="000134FD"/>
    <w:rsid w:val="000138A0"/>
    <w:rsid w:val="000138B4"/>
    <w:rsid w:val="0001437C"/>
    <w:rsid w:val="00014E7E"/>
    <w:rsid w:val="00015916"/>
    <w:rsid w:val="000162DB"/>
    <w:rsid w:val="00016640"/>
    <w:rsid w:val="00016BA3"/>
    <w:rsid w:val="000178F6"/>
    <w:rsid w:val="00017C68"/>
    <w:rsid w:val="00017D4A"/>
    <w:rsid w:val="00022488"/>
    <w:rsid w:val="00023312"/>
    <w:rsid w:val="000233F5"/>
    <w:rsid w:val="0002420F"/>
    <w:rsid w:val="0002459C"/>
    <w:rsid w:val="00024841"/>
    <w:rsid w:val="00024868"/>
    <w:rsid w:val="000255E8"/>
    <w:rsid w:val="00025F47"/>
    <w:rsid w:val="000262AC"/>
    <w:rsid w:val="00027903"/>
    <w:rsid w:val="00027A24"/>
    <w:rsid w:val="00027A4D"/>
    <w:rsid w:val="00027B76"/>
    <w:rsid w:val="00030156"/>
    <w:rsid w:val="0003081C"/>
    <w:rsid w:val="00030C5E"/>
    <w:rsid w:val="000312DD"/>
    <w:rsid w:val="0003132A"/>
    <w:rsid w:val="0003139F"/>
    <w:rsid w:val="00031A85"/>
    <w:rsid w:val="00031F33"/>
    <w:rsid w:val="00032290"/>
    <w:rsid w:val="00032372"/>
    <w:rsid w:val="0003355E"/>
    <w:rsid w:val="00033B5A"/>
    <w:rsid w:val="000348C6"/>
    <w:rsid w:val="00034C3F"/>
    <w:rsid w:val="00034FEC"/>
    <w:rsid w:val="000352DD"/>
    <w:rsid w:val="00035BE7"/>
    <w:rsid w:val="00036DD4"/>
    <w:rsid w:val="0003754D"/>
    <w:rsid w:val="00037CFB"/>
    <w:rsid w:val="00037FFD"/>
    <w:rsid w:val="000408F3"/>
    <w:rsid w:val="00040E1E"/>
    <w:rsid w:val="00040EFA"/>
    <w:rsid w:val="00041303"/>
    <w:rsid w:val="0004158A"/>
    <w:rsid w:val="00041FD7"/>
    <w:rsid w:val="000420F9"/>
    <w:rsid w:val="00044269"/>
    <w:rsid w:val="0004475D"/>
    <w:rsid w:val="000448ED"/>
    <w:rsid w:val="00044E15"/>
    <w:rsid w:val="00044FEC"/>
    <w:rsid w:val="00045859"/>
    <w:rsid w:val="00045B83"/>
    <w:rsid w:val="00045BBB"/>
    <w:rsid w:val="000461B9"/>
    <w:rsid w:val="0005064E"/>
    <w:rsid w:val="000511B0"/>
    <w:rsid w:val="00052492"/>
    <w:rsid w:val="00052571"/>
    <w:rsid w:val="000525F5"/>
    <w:rsid w:val="00052E24"/>
    <w:rsid w:val="0005380C"/>
    <w:rsid w:val="00053AFB"/>
    <w:rsid w:val="00053DB2"/>
    <w:rsid w:val="00054137"/>
    <w:rsid w:val="000542AC"/>
    <w:rsid w:val="00054F0B"/>
    <w:rsid w:val="00054F71"/>
    <w:rsid w:val="000554DA"/>
    <w:rsid w:val="00055859"/>
    <w:rsid w:val="00055CD1"/>
    <w:rsid w:val="00056BB5"/>
    <w:rsid w:val="0006069B"/>
    <w:rsid w:val="00061388"/>
    <w:rsid w:val="00062151"/>
    <w:rsid w:val="00064FC9"/>
    <w:rsid w:val="000658DC"/>
    <w:rsid w:val="00065E0B"/>
    <w:rsid w:val="000673A7"/>
    <w:rsid w:val="00067F63"/>
    <w:rsid w:val="000706D5"/>
    <w:rsid w:val="00070D8B"/>
    <w:rsid w:val="000715BA"/>
    <w:rsid w:val="0007170F"/>
    <w:rsid w:val="00071A03"/>
    <w:rsid w:val="000722C6"/>
    <w:rsid w:val="00072345"/>
    <w:rsid w:val="000728B0"/>
    <w:rsid w:val="00074B0D"/>
    <w:rsid w:val="00074C02"/>
    <w:rsid w:val="00074CCA"/>
    <w:rsid w:val="00076283"/>
    <w:rsid w:val="00076ECB"/>
    <w:rsid w:val="0007742A"/>
    <w:rsid w:val="00077A9B"/>
    <w:rsid w:val="00080896"/>
    <w:rsid w:val="000809A7"/>
    <w:rsid w:val="00080A8C"/>
    <w:rsid w:val="00080F4B"/>
    <w:rsid w:val="00082065"/>
    <w:rsid w:val="00082CE1"/>
    <w:rsid w:val="0008371A"/>
    <w:rsid w:val="000839F4"/>
    <w:rsid w:val="00083C73"/>
    <w:rsid w:val="00083CCA"/>
    <w:rsid w:val="00083D93"/>
    <w:rsid w:val="0008461B"/>
    <w:rsid w:val="0008495A"/>
    <w:rsid w:val="00085B51"/>
    <w:rsid w:val="00086460"/>
    <w:rsid w:val="000866B5"/>
    <w:rsid w:val="0009023D"/>
    <w:rsid w:val="00090833"/>
    <w:rsid w:val="000909A2"/>
    <w:rsid w:val="000910A6"/>
    <w:rsid w:val="00091250"/>
    <w:rsid w:val="00091C3C"/>
    <w:rsid w:val="00092DA2"/>
    <w:rsid w:val="000930EF"/>
    <w:rsid w:val="00093753"/>
    <w:rsid w:val="00093FFF"/>
    <w:rsid w:val="00094072"/>
    <w:rsid w:val="00094FBC"/>
    <w:rsid w:val="00095391"/>
    <w:rsid w:val="00095444"/>
    <w:rsid w:val="000959EC"/>
    <w:rsid w:val="00096AE0"/>
    <w:rsid w:val="00096B7F"/>
    <w:rsid w:val="00097511"/>
    <w:rsid w:val="000A0099"/>
    <w:rsid w:val="000A10E4"/>
    <w:rsid w:val="000A1933"/>
    <w:rsid w:val="000A1D72"/>
    <w:rsid w:val="000A1F83"/>
    <w:rsid w:val="000A2438"/>
    <w:rsid w:val="000A24D7"/>
    <w:rsid w:val="000A27C1"/>
    <w:rsid w:val="000A2F0D"/>
    <w:rsid w:val="000A31FD"/>
    <w:rsid w:val="000A373A"/>
    <w:rsid w:val="000A4041"/>
    <w:rsid w:val="000A4063"/>
    <w:rsid w:val="000A41F4"/>
    <w:rsid w:val="000A42E0"/>
    <w:rsid w:val="000A4776"/>
    <w:rsid w:val="000A4F06"/>
    <w:rsid w:val="000A54F0"/>
    <w:rsid w:val="000A5C5F"/>
    <w:rsid w:val="000A626D"/>
    <w:rsid w:val="000A6CCA"/>
    <w:rsid w:val="000A746E"/>
    <w:rsid w:val="000A79C6"/>
    <w:rsid w:val="000A7F0F"/>
    <w:rsid w:val="000B117E"/>
    <w:rsid w:val="000B1264"/>
    <w:rsid w:val="000B14E3"/>
    <w:rsid w:val="000B1B97"/>
    <w:rsid w:val="000B25A1"/>
    <w:rsid w:val="000B297C"/>
    <w:rsid w:val="000B434F"/>
    <w:rsid w:val="000B490A"/>
    <w:rsid w:val="000B50FE"/>
    <w:rsid w:val="000B5614"/>
    <w:rsid w:val="000B5C7C"/>
    <w:rsid w:val="000B5EBF"/>
    <w:rsid w:val="000B6DDA"/>
    <w:rsid w:val="000B6EAA"/>
    <w:rsid w:val="000B7399"/>
    <w:rsid w:val="000C0256"/>
    <w:rsid w:val="000C0985"/>
    <w:rsid w:val="000C0B3D"/>
    <w:rsid w:val="000C0D61"/>
    <w:rsid w:val="000C1088"/>
    <w:rsid w:val="000C1629"/>
    <w:rsid w:val="000C1A70"/>
    <w:rsid w:val="000C222E"/>
    <w:rsid w:val="000C224E"/>
    <w:rsid w:val="000C226B"/>
    <w:rsid w:val="000C25F2"/>
    <w:rsid w:val="000C2EB9"/>
    <w:rsid w:val="000C38F9"/>
    <w:rsid w:val="000C4582"/>
    <w:rsid w:val="000C4727"/>
    <w:rsid w:val="000C47EF"/>
    <w:rsid w:val="000C4943"/>
    <w:rsid w:val="000C508D"/>
    <w:rsid w:val="000C50F4"/>
    <w:rsid w:val="000C543D"/>
    <w:rsid w:val="000C58AD"/>
    <w:rsid w:val="000C617E"/>
    <w:rsid w:val="000C664E"/>
    <w:rsid w:val="000C7342"/>
    <w:rsid w:val="000C7F4B"/>
    <w:rsid w:val="000D094D"/>
    <w:rsid w:val="000D09F0"/>
    <w:rsid w:val="000D0FAC"/>
    <w:rsid w:val="000D106B"/>
    <w:rsid w:val="000D1C6C"/>
    <w:rsid w:val="000D2040"/>
    <w:rsid w:val="000D2D10"/>
    <w:rsid w:val="000D2E06"/>
    <w:rsid w:val="000D36D5"/>
    <w:rsid w:val="000D4C09"/>
    <w:rsid w:val="000D4C0C"/>
    <w:rsid w:val="000D505B"/>
    <w:rsid w:val="000D5FDE"/>
    <w:rsid w:val="000D60D4"/>
    <w:rsid w:val="000D6212"/>
    <w:rsid w:val="000D63E3"/>
    <w:rsid w:val="000D6416"/>
    <w:rsid w:val="000D7793"/>
    <w:rsid w:val="000D77C0"/>
    <w:rsid w:val="000D7AA2"/>
    <w:rsid w:val="000D7EA4"/>
    <w:rsid w:val="000E0B54"/>
    <w:rsid w:val="000E0FCE"/>
    <w:rsid w:val="000E19F2"/>
    <w:rsid w:val="000E1ABF"/>
    <w:rsid w:val="000E1E0C"/>
    <w:rsid w:val="000E1E7B"/>
    <w:rsid w:val="000E205C"/>
    <w:rsid w:val="000E2F91"/>
    <w:rsid w:val="000E3819"/>
    <w:rsid w:val="000E41AB"/>
    <w:rsid w:val="000E464E"/>
    <w:rsid w:val="000E4D5B"/>
    <w:rsid w:val="000E4DA7"/>
    <w:rsid w:val="000E5277"/>
    <w:rsid w:val="000E5484"/>
    <w:rsid w:val="000E550D"/>
    <w:rsid w:val="000E6D93"/>
    <w:rsid w:val="000E6FCE"/>
    <w:rsid w:val="000E70D3"/>
    <w:rsid w:val="000E792C"/>
    <w:rsid w:val="000F07D0"/>
    <w:rsid w:val="000F10B0"/>
    <w:rsid w:val="000F1DB6"/>
    <w:rsid w:val="000F2503"/>
    <w:rsid w:val="000F275B"/>
    <w:rsid w:val="000F33B9"/>
    <w:rsid w:val="000F37FC"/>
    <w:rsid w:val="000F3B6A"/>
    <w:rsid w:val="000F4472"/>
    <w:rsid w:val="000F45A3"/>
    <w:rsid w:val="000F4651"/>
    <w:rsid w:val="000F54AF"/>
    <w:rsid w:val="000F55DB"/>
    <w:rsid w:val="000F586C"/>
    <w:rsid w:val="000F58F8"/>
    <w:rsid w:val="000F600F"/>
    <w:rsid w:val="000F6162"/>
    <w:rsid w:val="000F64D9"/>
    <w:rsid w:val="000F7611"/>
    <w:rsid w:val="000F7FE6"/>
    <w:rsid w:val="001001D2"/>
    <w:rsid w:val="00100877"/>
    <w:rsid w:val="00100A3B"/>
    <w:rsid w:val="00100B41"/>
    <w:rsid w:val="00100C27"/>
    <w:rsid w:val="00101363"/>
    <w:rsid w:val="001014B2"/>
    <w:rsid w:val="001018C1"/>
    <w:rsid w:val="0010224D"/>
    <w:rsid w:val="00102335"/>
    <w:rsid w:val="001024AE"/>
    <w:rsid w:val="001025B5"/>
    <w:rsid w:val="00102812"/>
    <w:rsid w:val="001036BE"/>
    <w:rsid w:val="00104746"/>
    <w:rsid w:val="001051D1"/>
    <w:rsid w:val="0010608B"/>
    <w:rsid w:val="001063EA"/>
    <w:rsid w:val="00106A0F"/>
    <w:rsid w:val="001071E6"/>
    <w:rsid w:val="00107503"/>
    <w:rsid w:val="00107534"/>
    <w:rsid w:val="00107768"/>
    <w:rsid w:val="00107889"/>
    <w:rsid w:val="00107F14"/>
    <w:rsid w:val="00110329"/>
    <w:rsid w:val="00110951"/>
    <w:rsid w:val="00110A3C"/>
    <w:rsid w:val="00110E3F"/>
    <w:rsid w:val="00110E6E"/>
    <w:rsid w:val="0011122E"/>
    <w:rsid w:val="001113DB"/>
    <w:rsid w:val="00111D38"/>
    <w:rsid w:val="001120B0"/>
    <w:rsid w:val="001120D7"/>
    <w:rsid w:val="00112B69"/>
    <w:rsid w:val="001132A2"/>
    <w:rsid w:val="00113CD4"/>
    <w:rsid w:val="001142F6"/>
    <w:rsid w:val="00114315"/>
    <w:rsid w:val="00114335"/>
    <w:rsid w:val="0011434A"/>
    <w:rsid w:val="001145C6"/>
    <w:rsid w:val="00114AFC"/>
    <w:rsid w:val="00115030"/>
    <w:rsid w:val="001150A0"/>
    <w:rsid w:val="001155B2"/>
    <w:rsid w:val="00115911"/>
    <w:rsid w:val="001163EB"/>
    <w:rsid w:val="0011641E"/>
    <w:rsid w:val="00116764"/>
    <w:rsid w:val="00116825"/>
    <w:rsid w:val="00117569"/>
    <w:rsid w:val="001201C5"/>
    <w:rsid w:val="001208E5"/>
    <w:rsid w:val="00121546"/>
    <w:rsid w:val="00121B1F"/>
    <w:rsid w:val="00123153"/>
    <w:rsid w:val="00123249"/>
    <w:rsid w:val="00123607"/>
    <w:rsid w:val="00123E8D"/>
    <w:rsid w:val="00124625"/>
    <w:rsid w:val="0012505A"/>
    <w:rsid w:val="0012611B"/>
    <w:rsid w:val="00126F1E"/>
    <w:rsid w:val="00130365"/>
    <w:rsid w:val="0013125D"/>
    <w:rsid w:val="0013244E"/>
    <w:rsid w:val="00132568"/>
    <w:rsid w:val="001326E1"/>
    <w:rsid w:val="00132BAF"/>
    <w:rsid w:val="00132FB9"/>
    <w:rsid w:val="00134FA6"/>
    <w:rsid w:val="0013595A"/>
    <w:rsid w:val="00135DD7"/>
    <w:rsid w:val="00136260"/>
    <w:rsid w:val="001362EE"/>
    <w:rsid w:val="001364E6"/>
    <w:rsid w:val="00136963"/>
    <w:rsid w:val="00136FFD"/>
    <w:rsid w:val="001379A3"/>
    <w:rsid w:val="001400B0"/>
    <w:rsid w:val="001404BB"/>
    <w:rsid w:val="0014071B"/>
    <w:rsid w:val="001408DB"/>
    <w:rsid w:val="00140B1D"/>
    <w:rsid w:val="001412E8"/>
    <w:rsid w:val="00142351"/>
    <w:rsid w:val="0014242B"/>
    <w:rsid w:val="00143577"/>
    <w:rsid w:val="001437D7"/>
    <w:rsid w:val="00143A74"/>
    <w:rsid w:val="0014486C"/>
    <w:rsid w:val="001454AA"/>
    <w:rsid w:val="001457A9"/>
    <w:rsid w:val="00145ABC"/>
    <w:rsid w:val="00145D72"/>
    <w:rsid w:val="00146212"/>
    <w:rsid w:val="00146333"/>
    <w:rsid w:val="001467F1"/>
    <w:rsid w:val="00146F86"/>
    <w:rsid w:val="00146FF2"/>
    <w:rsid w:val="001471FF"/>
    <w:rsid w:val="0014733D"/>
    <w:rsid w:val="001474AC"/>
    <w:rsid w:val="00147D08"/>
    <w:rsid w:val="001503DA"/>
    <w:rsid w:val="0015089C"/>
    <w:rsid w:val="00151218"/>
    <w:rsid w:val="00151467"/>
    <w:rsid w:val="001518FA"/>
    <w:rsid w:val="001522C4"/>
    <w:rsid w:val="001524E8"/>
    <w:rsid w:val="001536E1"/>
    <w:rsid w:val="00153F20"/>
    <w:rsid w:val="0015412F"/>
    <w:rsid w:val="00154535"/>
    <w:rsid w:val="001548C4"/>
    <w:rsid w:val="00154A00"/>
    <w:rsid w:val="00154B26"/>
    <w:rsid w:val="00154F56"/>
    <w:rsid w:val="00155CAB"/>
    <w:rsid w:val="00155E66"/>
    <w:rsid w:val="00156AF1"/>
    <w:rsid w:val="001570EA"/>
    <w:rsid w:val="001574DA"/>
    <w:rsid w:val="00157C7D"/>
    <w:rsid w:val="00157EA2"/>
    <w:rsid w:val="00160599"/>
    <w:rsid w:val="00160A1B"/>
    <w:rsid w:val="00161122"/>
    <w:rsid w:val="00161487"/>
    <w:rsid w:val="0016281D"/>
    <w:rsid w:val="00162B9B"/>
    <w:rsid w:val="0016406C"/>
    <w:rsid w:val="00164B60"/>
    <w:rsid w:val="00164E59"/>
    <w:rsid w:val="001652E9"/>
    <w:rsid w:val="00165507"/>
    <w:rsid w:val="0016559E"/>
    <w:rsid w:val="00165631"/>
    <w:rsid w:val="001666B8"/>
    <w:rsid w:val="00166C4C"/>
    <w:rsid w:val="00167683"/>
    <w:rsid w:val="00167F02"/>
    <w:rsid w:val="00170971"/>
    <w:rsid w:val="00170979"/>
    <w:rsid w:val="00171B43"/>
    <w:rsid w:val="00173123"/>
    <w:rsid w:val="001738BC"/>
    <w:rsid w:val="00174055"/>
    <w:rsid w:val="001745AF"/>
    <w:rsid w:val="00175AE2"/>
    <w:rsid w:val="00175C58"/>
    <w:rsid w:val="00176E4F"/>
    <w:rsid w:val="0017756B"/>
    <w:rsid w:val="00177A22"/>
    <w:rsid w:val="00180E92"/>
    <w:rsid w:val="001812BE"/>
    <w:rsid w:val="00182051"/>
    <w:rsid w:val="00182F2B"/>
    <w:rsid w:val="0018313E"/>
    <w:rsid w:val="0018326B"/>
    <w:rsid w:val="00183838"/>
    <w:rsid w:val="00183CEF"/>
    <w:rsid w:val="00183D95"/>
    <w:rsid w:val="001847BC"/>
    <w:rsid w:val="00184AB7"/>
    <w:rsid w:val="0018510D"/>
    <w:rsid w:val="00185EA4"/>
    <w:rsid w:val="00185F57"/>
    <w:rsid w:val="00187095"/>
    <w:rsid w:val="00187309"/>
    <w:rsid w:val="00187616"/>
    <w:rsid w:val="001900CC"/>
    <w:rsid w:val="00190354"/>
    <w:rsid w:val="00190760"/>
    <w:rsid w:val="00191BD6"/>
    <w:rsid w:val="0019253D"/>
    <w:rsid w:val="00192AE9"/>
    <w:rsid w:val="00192BED"/>
    <w:rsid w:val="00192CD4"/>
    <w:rsid w:val="00192EDE"/>
    <w:rsid w:val="00193244"/>
    <w:rsid w:val="00193523"/>
    <w:rsid w:val="0019387C"/>
    <w:rsid w:val="00194AB1"/>
    <w:rsid w:val="00194F9C"/>
    <w:rsid w:val="001951B2"/>
    <w:rsid w:val="001961F2"/>
    <w:rsid w:val="001968E0"/>
    <w:rsid w:val="00196E45"/>
    <w:rsid w:val="00196EFC"/>
    <w:rsid w:val="0019722A"/>
    <w:rsid w:val="00197BC2"/>
    <w:rsid w:val="00197CF4"/>
    <w:rsid w:val="001A02B5"/>
    <w:rsid w:val="001A0E13"/>
    <w:rsid w:val="001A1393"/>
    <w:rsid w:val="001A1399"/>
    <w:rsid w:val="001A2B70"/>
    <w:rsid w:val="001A2C14"/>
    <w:rsid w:val="001A2D94"/>
    <w:rsid w:val="001A2EF9"/>
    <w:rsid w:val="001A35BE"/>
    <w:rsid w:val="001A40B4"/>
    <w:rsid w:val="001A49E7"/>
    <w:rsid w:val="001A4A67"/>
    <w:rsid w:val="001A4FEB"/>
    <w:rsid w:val="001A62CC"/>
    <w:rsid w:val="001A64D0"/>
    <w:rsid w:val="001A6A44"/>
    <w:rsid w:val="001A71FA"/>
    <w:rsid w:val="001B0A3E"/>
    <w:rsid w:val="001B116A"/>
    <w:rsid w:val="001B187A"/>
    <w:rsid w:val="001B1BAF"/>
    <w:rsid w:val="001B2816"/>
    <w:rsid w:val="001B2A99"/>
    <w:rsid w:val="001B3589"/>
    <w:rsid w:val="001B3F9F"/>
    <w:rsid w:val="001B51BA"/>
    <w:rsid w:val="001B5DC9"/>
    <w:rsid w:val="001B66E5"/>
    <w:rsid w:val="001B6E50"/>
    <w:rsid w:val="001B6EA3"/>
    <w:rsid w:val="001B7ACB"/>
    <w:rsid w:val="001C0441"/>
    <w:rsid w:val="001C064A"/>
    <w:rsid w:val="001C09A1"/>
    <w:rsid w:val="001C1468"/>
    <w:rsid w:val="001C1F87"/>
    <w:rsid w:val="001C2958"/>
    <w:rsid w:val="001C2CA3"/>
    <w:rsid w:val="001C3C7A"/>
    <w:rsid w:val="001C3CD8"/>
    <w:rsid w:val="001C4EFF"/>
    <w:rsid w:val="001C5311"/>
    <w:rsid w:val="001C547F"/>
    <w:rsid w:val="001C5526"/>
    <w:rsid w:val="001C5689"/>
    <w:rsid w:val="001C5E9F"/>
    <w:rsid w:val="001C6A60"/>
    <w:rsid w:val="001C6B1E"/>
    <w:rsid w:val="001C7254"/>
    <w:rsid w:val="001C7C4A"/>
    <w:rsid w:val="001D1241"/>
    <w:rsid w:val="001D1797"/>
    <w:rsid w:val="001D1D0E"/>
    <w:rsid w:val="001D1E87"/>
    <w:rsid w:val="001D2468"/>
    <w:rsid w:val="001D29AD"/>
    <w:rsid w:val="001D2C4E"/>
    <w:rsid w:val="001D2E6E"/>
    <w:rsid w:val="001D3085"/>
    <w:rsid w:val="001D3D33"/>
    <w:rsid w:val="001D4533"/>
    <w:rsid w:val="001D4EBF"/>
    <w:rsid w:val="001D570D"/>
    <w:rsid w:val="001D5BAC"/>
    <w:rsid w:val="001D6185"/>
    <w:rsid w:val="001D674E"/>
    <w:rsid w:val="001D698C"/>
    <w:rsid w:val="001D6B6E"/>
    <w:rsid w:val="001D6DDF"/>
    <w:rsid w:val="001D7880"/>
    <w:rsid w:val="001D7DCE"/>
    <w:rsid w:val="001E0470"/>
    <w:rsid w:val="001E0AA9"/>
    <w:rsid w:val="001E2D3D"/>
    <w:rsid w:val="001E347A"/>
    <w:rsid w:val="001E3602"/>
    <w:rsid w:val="001E3AD9"/>
    <w:rsid w:val="001E4054"/>
    <w:rsid w:val="001E446E"/>
    <w:rsid w:val="001E5042"/>
    <w:rsid w:val="001E6020"/>
    <w:rsid w:val="001E62BB"/>
    <w:rsid w:val="001E63B7"/>
    <w:rsid w:val="001E673D"/>
    <w:rsid w:val="001E7D9D"/>
    <w:rsid w:val="001E7EBB"/>
    <w:rsid w:val="001F01A6"/>
    <w:rsid w:val="001F023B"/>
    <w:rsid w:val="001F115F"/>
    <w:rsid w:val="001F13FC"/>
    <w:rsid w:val="001F1514"/>
    <w:rsid w:val="001F218D"/>
    <w:rsid w:val="001F2DE4"/>
    <w:rsid w:val="001F368B"/>
    <w:rsid w:val="001F4BFE"/>
    <w:rsid w:val="001F56E4"/>
    <w:rsid w:val="001F6753"/>
    <w:rsid w:val="001F6B5C"/>
    <w:rsid w:val="001F6B97"/>
    <w:rsid w:val="001F7444"/>
    <w:rsid w:val="001F7A16"/>
    <w:rsid w:val="002003AD"/>
    <w:rsid w:val="00201275"/>
    <w:rsid w:val="00201777"/>
    <w:rsid w:val="00201B8D"/>
    <w:rsid w:val="00201F5E"/>
    <w:rsid w:val="00202C17"/>
    <w:rsid w:val="00203104"/>
    <w:rsid w:val="002032DE"/>
    <w:rsid w:val="0020371E"/>
    <w:rsid w:val="002039EA"/>
    <w:rsid w:val="0020477B"/>
    <w:rsid w:val="00204FA1"/>
    <w:rsid w:val="002052C1"/>
    <w:rsid w:val="00205AB3"/>
    <w:rsid w:val="00205E9D"/>
    <w:rsid w:val="00206AC4"/>
    <w:rsid w:val="00206EAF"/>
    <w:rsid w:val="00207688"/>
    <w:rsid w:val="002076DE"/>
    <w:rsid w:val="00207BAC"/>
    <w:rsid w:val="00207EAB"/>
    <w:rsid w:val="00210114"/>
    <w:rsid w:val="002106EB"/>
    <w:rsid w:val="0021087F"/>
    <w:rsid w:val="00210C0E"/>
    <w:rsid w:val="002110FB"/>
    <w:rsid w:val="00211460"/>
    <w:rsid w:val="0021168B"/>
    <w:rsid w:val="00211A54"/>
    <w:rsid w:val="00211AAC"/>
    <w:rsid w:val="0021244F"/>
    <w:rsid w:val="00212843"/>
    <w:rsid w:val="00213094"/>
    <w:rsid w:val="0021333E"/>
    <w:rsid w:val="002133FF"/>
    <w:rsid w:val="00213E25"/>
    <w:rsid w:val="00214CA4"/>
    <w:rsid w:val="00214F33"/>
    <w:rsid w:val="00214F42"/>
    <w:rsid w:val="0021546E"/>
    <w:rsid w:val="00216900"/>
    <w:rsid w:val="00216CF9"/>
    <w:rsid w:val="00216F29"/>
    <w:rsid w:val="0022056F"/>
    <w:rsid w:val="00221612"/>
    <w:rsid w:val="00221E26"/>
    <w:rsid w:val="0022361E"/>
    <w:rsid w:val="0022363B"/>
    <w:rsid w:val="002238FC"/>
    <w:rsid w:val="00223BBE"/>
    <w:rsid w:val="002241E5"/>
    <w:rsid w:val="00224220"/>
    <w:rsid w:val="00224A28"/>
    <w:rsid w:val="00225323"/>
    <w:rsid w:val="00225524"/>
    <w:rsid w:val="00225645"/>
    <w:rsid w:val="00225CEB"/>
    <w:rsid w:val="00226A5E"/>
    <w:rsid w:val="00226DA7"/>
    <w:rsid w:val="0022768F"/>
    <w:rsid w:val="0022769A"/>
    <w:rsid w:val="00227827"/>
    <w:rsid w:val="00227A1D"/>
    <w:rsid w:val="00227AEB"/>
    <w:rsid w:val="00230649"/>
    <w:rsid w:val="0023111E"/>
    <w:rsid w:val="00231D86"/>
    <w:rsid w:val="002320CC"/>
    <w:rsid w:val="00232F4C"/>
    <w:rsid w:val="00233FB5"/>
    <w:rsid w:val="00234312"/>
    <w:rsid w:val="00234A3D"/>
    <w:rsid w:val="0023524D"/>
    <w:rsid w:val="0023556F"/>
    <w:rsid w:val="0023591A"/>
    <w:rsid w:val="00235A79"/>
    <w:rsid w:val="00236FA3"/>
    <w:rsid w:val="00237792"/>
    <w:rsid w:val="0024001F"/>
    <w:rsid w:val="00240442"/>
    <w:rsid w:val="00240B5D"/>
    <w:rsid w:val="00241A60"/>
    <w:rsid w:val="00242953"/>
    <w:rsid w:val="00243062"/>
    <w:rsid w:val="0024337D"/>
    <w:rsid w:val="002437AB"/>
    <w:rsid w:val="00243822"/>
    <w:rsid w:val="00243CE9"/>
    <w:rsid w:val="002441AF"/>
    <w:rsid w:val="00244861"/>
    <w:rsid w:val="00244BCC"/>
    <w:rsid w:val="00244E0C"/>
    <w:rsid w:val="00245BBA"/>
    <w:rsid w:val="00246981"/>
    <w:rsid w:val="00246E82"/>
    <w:rsid w:val="002471ED"/>
    <w:rsid w:val="00247ABD"/>
    <w:rsid w:val="0025142F"/>
    <w:rsid w:val="0025170D"/>
    <w:rsid w:val="00251768"/>
    <w:rsid w:val="002522EF"/>
    <w:rsid w:val="002525F1"/>
    <w:rsid w:val="002527A8"/>
    <w:rsid w:val="0025311F"/>
    <w:rsid w:val="00254526"/>
    <w:rsid w:val="00254BBB"/>
    <w:rsid w:val="002553F1"/>
    <w:rsid w:val="00255727"/>
    <w:rsid w:val="00255FCA"/>
    <w:rsid w:val="002566E8"/>
    <w:rsid w:val="002570B6"/>
    <w:rsid w:val="00257401"/>
    <w:rsid w:val="002579BA"/>
    <w:rsid w:val="002605AF"/>
    <w:rsid w:val="0026090E"/>
    <w:rsid w:val="00260AA1"/>
    <w:rsid w:val="00260F08"/>
    <w:rsid w:val="00261067"/>
    <w:rsid w:val="00261B47"/>
    <w:rsid w:val="00262C09"/>
    <w:rsid w:val="00263351"/>
    <w:rsid w:val="002635C5"/>
    <w:rsid w:val="00263631"/>
    <w:rsid w:val="00263B67"/>
    <w:rsid w:val="00263D05"/>
    <w:rsid w:val="00264CA4"/>
    <w:rsid w:val="0026522D"/>
    <w:rsid w:val="002668E9"/>
    <w:rsid w:val="00266987"/>
    <w:rsid w:val="00266AAA"/>
    <w:rsid w:val="00267262"/>
    <w:rsid w:val="0026744C"/>
    <w:rsid w:val="00267DC5"/>
    <w:rsid w:val="00267EB7"/>
    <w:rsid w:val="00267FFE"/>
    <w:rsid w:val="00270215"/>
    <w:rsid w:val="00270CD1"/>
    <w:rsid w:val="0027167A"/>
    <w:rsid w:val="0027286C"/>
    <w:rsid w:val="00272B83"/>
    <w:rsid w:val="00272EB9"/>
    <w:rsid w:val="0027314C"/>
    <w:rsid w:val="0027319B"/>
    <w:rsid w:val="002739B0"/>
    <w:rsid w:val="002745D9"/>
    <w:rsid w:val="0027500B"/>
    <w:rsid w:val="002750AB"/>
    <w:rsid w:val="002750F4"/>
    <w:rsid w:val="00275412"/>
    <w:rsid w:val="00275BA0"/>
    <w:rsid w:val="00276CF1"/>
    <w:rsid w:val="00276EE3"/>
    <w:rsid w:val="00276F05"/>
    <w:rsid w:val="00277105"/>
    <w:rsid w:val="00277C54"/>
    <w:rsid w:val="00280432"/>
    <w:rsid w:val="00280E57"/>
    <w:rsid w:val="0028118C"/>
    <w:rsid w:val="002813A5"/>
    <w:rsid w:val="00281B47"/>
    <w:rsid w:val="0028248D"/>
    <w:rsid w:val="00283104"/>
    <w:rsid w:val="002841B7"/>
    <w:rsid w:val="002841F7"/>
    <w:rsid w:val="00284291"/>
    <w:rsid w:val="00284898"/>
    <w:rsid w:val="002851FE"/>
    <w:rsid w:val="002853B5"/>
    <w:rsid w:val="00285761"/>
    <w:rsid w:val="00285764"/>
    <w:rsid w:val="00285FF3"/>
    <w:rsid w:val="0028617D"/>
    <w:rsid w:val="002861E3"/>
    <w:rsid w:val="00286810"/>
    <w:rsid w:val="00287123"/>
    <w:rsid w:val="00287138"/>
    <w:rsid w:val="00287AF2"/>
    <w:rsid w:val="00287C9F"/>
    <w:rsid w:val="00290416"/>
    <w:rsid w:val="00291CF2"/>
    <w:rsid w:val="0029266D"/>
    <w:rsid w:val="00293756"/>
    <w:rsid w:val="00293857"/>
    <w:rsid w:val="00293D7A"/>
    <w:rsid w:val="0029439E"/>
    <w:rsid w:val="00294EFC"/>
    <w:rsid w:val="00295CF3"/>
    <w:rsid w:val="00295F65"/>
    <w:rsid w:val="002960A1"/>
    <w:rsid w:val="002966FC"/>
    <w:rsid w:val="00296885"/>
    <w:rsid w:val="00296BB2"/>
    <w:rsid w:val="00296BE7"/>
    <w:rsid w:val="002972AD"/>
    <w:rsid w:val="00297F63"/>
    <w:rsid w:val="002A0094"/>
    <w:rsid w:val="002A1C98"/>
    <w:rsid w:val="002A1FCA"/>
    <w:rsid w:val="002A247E"/>
    <w:rsid w:val="002A2C2D"/>
    <w:rsid w:val="002A2CC5"/>
    <w:rsid w:val="002A3627"/>
    <w:rsid w:val="002A3AEC"/>
    <w:rsid w:val="002A468A"/>
    <w:rsid w:val="002A4691"/>
    <w:rsid w:val="002A4AD2"/>
    <w:rsid w:val="002A5CAD"/>
    <w:rsid w:val="002A5FBB"/>
    <w:rsid w:val="002A6257"/>
    <w:rsid w:val="002A650C"/>
    <w:rsid w:val="002A671E"/>
    <w:rsid w:val="002A67BE"/>
    <w:rsid w:val="002A7A94"/>
    <w:rsid w:val="002B02B4"/>
    <w:rsid w:val="002B048F"/>
    <w:rsid w:val="002B0B1F"/>
    <w:rsid w:val="002B0CDC"/>
    <w:rsid w:val="002B122C"/>
    <w:rsid w:val="002B1972"/>
    <w:rsid w:val="002B19B1"/>
    <w:rsid w:val="002B29FD"/>
    <w:rsid w:val="002B2C29"/>
    <w:rsid w:val="002B5C5B"/>
    <w:rsid w:val="002B61DE"/>
    <w:rsid w:val="002B72A4"/>
    <w:rsid w:val="002B7408"/>
    <w:rsid w:val="002B7719"/>
    <w:rsid w:val="002C0098"/>
    <w:rsid w:val="002C063E"/>
    <w:rsid w:val="002C0CE0"/>
    <w:rsid w:val="002C1054"/>
    <w:rsid w:val="002C123F"/>
    <w:rsid w:val="002C2451"/>
    <w:rsid w:val="002C27D6"/>
    <w:rsid w:val="002C2C49"/>
    <w:rsid w:val="002C344B"/>
    <w:rsid w:val="002C361A"/>
    <w:rsid w:val="002C3A2D"/>
    <w:rsid w:val="002C3D9E"/>
    <w:rsid w:val="002C40F8"/>
    <w:rsid w:val="002C4C8D"/>
    <w:rsid w:val="002C4D9F"/>
    <w:rsid w:val="002C5A8A"/>
    <w:rsid w:val="002C6591"/>
    <w:rsid w:val="002C66D1"/>
    <w:rsid w:val="002C6A02"/>
    <w:rsid w:val="002C6D2F"/>
    <w:rsid w:val="002C7035"/>
    <w:rsid w:val="002C7110"/>
    <w:rsid w:val="002C7196"/>
    <w:rsid w:val="002C793A"/>
    <w:rsid w:val="002D05AB"/>
    <w:rsid w:val="002D0BDD"/>
    <w:rsid w:val="002D153A"/>
    <w:rsid w:val="002D1E84"/>
    <w:rsid w:val="002D22F5"/>
    <w:rsid w:val="002D269B"/>
    <w:rsid w:val="002D26EF"/>
    <w:rsid w:val="002D32BC"/>
    <w:rsid w:val="002D3350"/>
    <w:rsid w:val="002D3477"/>
    <w:rsid w:val="002D3F52"/>
    <w:rsid w:val="002D47BC"/>
    <w:rsid w:val="002D4B4A"/>
    <w:rsid w:val="002D4C51"/>
    <w:rsid w:val="002D526C"/>
    <w:rsid w:val="002D5B5B"/>
    <w:rsid w:val="002D6EDE"/>
    <w:rsid w:val="002D72FE"/>
    <w:rsid w:val="002D7CD9"/>
    <w:rsid w:val="002E0B97"/>
    <w:rsid w:val="002E179B"/>
    <w:rsid w:val="002E1A8D"/>
    <w:rsid w:val="002E2E5C"/>
    <w:rsid w:val="002E2F63"/>
    <w:rsid w:val="002E33F1"/>
    <w:rsid w:val="002E3735"/>
    <w:rsid w:val="002E37BB"/>
    <w:rsid w:val="002E39B2"/>
    <w:rsid w:val="002E3CCC"/>
    <w:rsid w:val="002E3D18"/>
    <w:rsid w:val="002E4895"/>
    <w:rsid w:val="002E52F6"/>
    <w:rsid w:val="002E6042"/>
    <w:rsid w:val="002E7CF8"/>
    <w:rsid w:val="002F09C2"/>
    <w:rsid w:val="002F0F21"/>
    <w:rsid w:val="002F1222"/>
    <w:rsid w:val="002F148E"/>
    <w:rsid w:val="002F1989"/>
    <w:rsid w:val="002F25B8"/>
    <w:rsid w:val="002F270A"/>
    <w:rsid w:val="002F2FA9"/>
    <w:rsid w:val="002F3446"/>
    <w:rsid w:val="002F3AFA"/>
    <w:rsid w:val="002F4281"/>
    <w:rsid w:val="002F4AC6"/>
    <w:rsid w:val="002F4BB1"/>
    <w:rsid w:val="002F4DDE"/>
    <w:rsid w:val="002F5006"/>
    <w:rsid w:val="002F5D15"/>
    <w:rsid w:val="002F5EC5"/>
    <w:rsid w:val="002F755E"/>
    <w:rsid w:val="002F7A81"/>
    <w:rsid w:val="00300C32"/>
    <w:rsid w:val="00300D75"/>
    <w:rsid w:val="00301BB3"/>
    <w:rsid w:val="00301CA3"/>
    <w:rsid w:val="003023B8"/>
    <w:rsid w:val="00302F7F"/>
    <w:rsid w:val="0030302A"/>
    <w:rsid w:val="00303282"/>
    <w:rsid w:val="003043E7"/>
    <w:rsid w:val="00304B64"/>
    <w:rsid w:val="00304B6A"/>
    <w:rsid w:val="003051BA"/>
    <w:rsid w:val="00305598"/>
    <w:rsid w:val="0030637C"/>
    <w:rsid w:val="00307485"/>
    <w:rsid w:val="0030757C"/>
    <w:rsid w:val="0030785F"/>
    <w:rsid w:val="00307DAE"/>
    <w:rsid w:val="003100FE"/>
    <w:rsid w:val="003108E2"/>
    <w:rsid w:val="00310AC9"/>
    <w:rsid w:val="0031120A"/>
    <w:rsid w:val="003118D9"/>
    <w:rsid w:val="003119EB"/>
    <w:rsid w:val="00311C02"/>
    <w:rsid w:val="00311DFD"/>
    <w:rsid w:val="003125DF"/>
    <w:rsid w:val="003127F8"/>
    <w:rsid w:val="0031289C"/>
    <w:rsid w:val="00312981"/>
    <w:rsid w:val="00312B69"/>
    <w:rsid w:val="0031346D"/>
    <w:rsid w:val="00313EA9"/>
    <w:rsid w:val="00314075"/>
    <w:rsid w:val="00314A2A"/>
    <w:rsid w:val="0031610E"/>
    <w:rsid w:val="00316444"/>
    <w:rsid w:val="00317008"/>
    <w:rsid w:val="003171E7"/>
    <w:rsid w:val="003172E1"/>
    <w:rsid w:val="00317610"/>
    <w:rsid w:val="00317D97"/>
    <w:rsid w:val="00320659"/>
    <w:rsid w:val="00320719"/>
    <w:rsid w:val="003207F2"/>
    <w:rsid w:val="003208EC"/>
    <w:rsid w:val="00320AD4"/>
    <w:rsid w:val="00320D9A"/>
    <w:rsid w:val="0032131B"/>
    <w:rsid w:val="00321649"/>
    <w:rsid w:val="00321A09"/>
    <w:rsid w:val="003247EF"/>
    <w:rsid w:val="00325025"/>
    <w:rsid w:val="00325475"/>
    <w:rsid w:val="00325644"/>
    <w:rsid w:val="003256F3"/>
    <w:rsid w:val="00325B0F"/>
    <w:rsid w:val="00326E31"/>
    <w:rsid w:val="00326F66"/>
    <w:rsid w:val="00327525"/>
    <w:rsid w:val="003277B2"/>
    <w:rsid w:val="00330926"/>
    <w:rsid w:val="00330AEC"/>
    <w:rsid w:val="00330F16"/>
    <w:rsid w:val="003315AA"/>
    <w:rsid w:val="0033176A"/>
    <w:rsid w:val="00331790"/>
    <w:rsid w:val="00331A3F"/>
    <w:rsid w:val="00331ACC"/>
    <w:rsid w:val="00332623"/>
    <w:rsid w:val="00332A31"/>
    <w:rsid w:val="00333419"/>
    <w:rsid w:val="0033468E"/>
    <w:rsid w:val="00334C24"/>
    <w:rsid w:val="0033550F"/>
    <w:rsid w:val="003362E6"/>
    <w:rsid w:val="0033785E"/>
    <w:rsid w:val="00341A5E"/>
    <w:rsid w:val="00341CE3"/>
    <w:rsid w:val="00341F01"/>
    <w:rsid w:val="003425CC"/>
    <w:rsid w:val="0034365C"/>
    <w:rsid w:val="003438E1"/>
    <w:rsid w:val="0034416F"/>
    <w:rsid w:val="00344FCF"/>
    <w:rsid w:val="003469BF"/>
    <w:rsid w:val="00346F8E"/>
    <w:rsid w:val="00347419"/>
    <w:rsid w:val="00347578"/>
    <w:rsid w:val="0034758B"/>
    <w:rsid w:val="00350093"/>
    <w:rsid w:val="00351D93"/>
    <w:rsid w:val="003522A5"/>
    <w:rsid w:val="00352319"/>
    <w:rsid w:val="003537E6"/>
    <w:rsid w:val="00355571"/>
    <w:rsid w:val="003557D4"/>
    <w:rsid w:val="00355842"/>
    <w:rsid w:val="00355D1B"/>
    <w:rsid w:val="0035616E"/>
    <w:rsid w:val="003562EF"/>
    <w:rsid w:val="0035639A"/>
    <w:rsid w:val="003563F3"/>
    <w:rsid w:val="00356E02"/>
    <w:rsid w:val="0035731D"/>
    <w:rsid w:val="00357F2C"/>
    <w:rsid w:val="00360102"/>
    <w:rsid w:val="00360975"/>
    <w:rsid w:val="00360A3B"/>
    <w:rsid w:val="00360BB0"/>
    <w:rsid w:val="00361BEF"/>
    <w:rsid w:val="00361C8B"/>
    <w:rsid w:val="00361CCE"/>
    <w:rsid w:val="00361ED0"/>
    <w:rsid w:val="00362636"/>
    <w:rsid w:val="003629D0"/>
    <w:rsid w:val="00363370"/>
    <w:rsid w:val="003649F9"/>
    <w:rsid w:val="00364D03"/>
    <w:rsid w:val="0036512F"/>
    <w:rsid w:val="00365174"/>
    <w:rsid w:val="00365D6F"/>
    <w:rsid w:val="003662A8"/>
    <w:rsid w:val="003667CF"/>
    <w:rsid w:val="0036747E"/>
    <w:rsid w:val="00367B3B"/>
    <w:rsid w:val="0037001B"/>
    <w:rsid w:val="00370C7B"/>
    <w:rsid w:val="00372ECB"/>
    <w:rsid w:val="003732A7"/>
    <w:rsid w:val="0037385A"/>
    <w:rsid w:val="00373E0D"/>
    <w:rsid w:val="00374BE4"/>
    <w:rsid w:val="00374D93"/>
    <w:rsid w:val="003750BE"/>
    <w:rsid w:val="00375B18"/>
    <w:rsid w:val="003768B4"/>
    <w:rsid w:val="00377E94"/>
    <w:rsid w:val="00380E44"/>
    <w:rsid w:val="003810C7"/>
    <w:rsid w:val="003815DB"/>
    <w:rsid w:val="003825DC"/>
    <w:rsid w:val="003827FF"/>
    <w:rsid w:val="00382B31"/>
    <w:rsid w:val="0038367C"/>
    <w:rsid w:val="00383989"/>
    <w:rsid w:val="00383B23"/>
    <w:rsid w:val="00383C14"/>
    <w:rsid w:val="00383E0C"/>
    <w:rsid w:val="00383F42"/>
    <w:rsid w:val="00383FE8"/>
    <w:rsid w:val="003841D8"/>
    <w:rsid w:val="003843B8"/>
    <w:rsid w:val="003845AE"/>
    <w:rsid w:val="00384864"/>
    <w:rsid w:val="00385EA3"/>
    <w:rsid w:val="003865C2"/>
    <w:rsid w:val="003873A2"/>
    <w:rsid w:val="00387D20"/>
    <w:rsid w:val="0039028F"/>
    <w:rsid w:val="003907E2"/>
    <w:rsid w:val="00390DD8"/>
    <w:rsid w:val="00392408"/>
    <w:rsid w:val="00393024"/>
    <w:rsid w:val="00393166"/>
    <w:rsid w:val="00393A16"/>
    <w:rsid w:val="00393C07"/>
    <w:rsid w:val="00393DAE"/>
    <w:rsid w:val="003940C2"/>
    <w:rsid w:val="0039499B"/>
    <w:rsid w:val="00394CC6"/>
    <w:rsid w:val="003950E2"/>
    <w:rsid w:val="00395159"/>
    <w:rsid w:val="003955D4"/>
    <w:rsid w:val="00395AA3"/>
    <w:rsid w:val="00396B56"/>
    <w:rsid w:val="003970C2"/>
    <w:rsid w:val="003977A9"/>
    <w:rsid w:val="00397F8E"/>
    <w:rsid w:val="003A047A"/>
    <w:rsid w:val="003A1469"/>
    <w:rsid w:val="003A2425"/>
    <w:rsid w:val="003A2C53"/>
    <w:rsid w:val="003A2F7D"/>
    <w:rsid w:val="003A3581"/>
    <w:rsid w:val="003A42FF"/>
    <w:rsid w:val="003A5937"/>
    <w:rsid w:val="003A5C22"/>
    <w:rsid w:val="003A5D64"/>
    <w:rsid w:val="003A60E4"/>
    <w:rsid w:val="003A6468"/>
    <w:rsid w:val="003A6597"/>
    <w:rsid w:val="003A6715"/>
    <w:rsid w:val="003A74B7"/>
    <w:rsid w:val="003B090D"/>
    <w:rsid w:val="003B0D7D"/>
    <w:rsid w:val="003B0D98"/>
    <w:rsid w:val="003B0E59"/>
    <w:rsid w:val="003B187E"/>
    <w:rsid w:val="003B1885"/>
    <w:rsid w:val="003B2613"/>
    <w:rsid w:val="003B28C0"/>
    <w:rsid w:val="003B28ED"/>
    <w:rsid w:val="003B2A47"/>
    <w:rsid w:val="003B2D0C"/>
    <w:rsid w:val="003B2E1F"/>
    <w:rsid w:val="003B3992"/>
    <w:rsid w:val="003B3CB0"/>
    <w:rsid w:val="003B3F3B"/>
    <w:rsid w:val="003B477C"/>
    <w:rsid w:val="003B487C"/>
    <w:rsid w:val="003B4DF4"/>
    <w:rsid w:val="003B4E4B"/>
    <w:rsid w:val="003B5220"/>
    <w:rsid w:val="003B573E"/>
    <w:rsid w:val="003B7573"/>
    <w:rsid w:val="003B7EDC"/>
    <w:rsid w:val="003C1993"/>
    <w:rsid w:val="003C1EC1"/>
    <w:rsid w:val="003C2398"/>
    <w:rsid w:val="003C2976"/>
    <w:rsid w:val="003C3462"/>
    <w:rsid w:val="003C3933"/>
    <w:rsid w:val="003C3E5C"/>
    <w:rsid w:val="003C481D"/>
    <w:rsid w:val="003C484C"/>
    <w:rsid w:val="003C506B"/>
    <w:rsid w:val="003C61CF"/>
    <w:rsid w:val="003C6677"/>
    <w:rsid w:val="003C6D29"/>
    <w:rsid w:val="003C7249"/>
    <w:rsid w:val="003C7303"/>
    <w:rsid w:val="003C79E9"/>
    <w:rsid w:val="003C7BA4"/>
    <w:rsid w:val="003D0082"/>
    <w:rsid w:val="003D04B3"/>
    <w:rsid w:val="003D057D"/>
    <w:rsid w:val="003D07BE"/>
    <w:rsid w:val="003D0C51"/>
    <w:rsid w:val="003D1676"/>
    <w:rsid w:val="003D1982"/>
    <w:rsid w:val="003D1EA1"/>
    <w:rsid w:val="003D2903"/>
    <w:rsid w:val="003D2AFA"/>
    <w:rsid w:val="003D2E36"/>
    <w:rsid w:val="003D3003"/>
    <w:rsid w:val="003D311E"/>
    <w:rsid w:val="003D40E3"/>
    <w:rsid w:val="003D4185"/>
    <w:rsid w:val="003D44A4"/>
    <w:rsid w:val="003D46CB"/>
    <w:rsid w:val="003D4E65"/>
    <w:rsid w:val="003D52E5"/>
    <w:rsid w:val="003D53AC"/>
    <w:rsid w:val="003D55C2"/>
    <w:rsid w:val="003D586D"/>
    <w:rsid w:val="003D5ACD"/>
    <w:rsid w:val="003D5B49"/>
    <w:rsid w:val="003D629E"/>
    <w:rsid w:val="003D67E5"/>
    <w:rsid w:val="003D6BA4"/>
    <w:rsid w:val="003D6E4A"/>
    <w:rsid w:val="003D7267"/>
    <w:rsid w:val="003D72E8"/>
    <w:rsid w:val="003D7612"/>
    <w:rsid w:val="003D7C38"/>
    <w:rsid w:val="003D7D7A"/>
    <w:rsid w:val="003D7F15"/>
    <w:rsid w:val="003E0487"/>
    <w:rsid w:val="003E0D94"/>
    <w:rsid w:val="003E1EB6"/>
    <w:rsid w:val="003E203B"/>
    <w:rsid w:val="003E26D2"/>
    <w:rsid w:val="003E2C8C"/>
    <w:rsid w:val="003E390C"/>
    <w:rsid w:val="003E4418"/>
    <w:rsid w:val="003E4AF4"/>
    <w:rsid w:val="003E4D81"/>
    <w:rsid w:val="003E52B3"/>
    <w:rsid w:val="003E54CD"/>
    <w:rsid w:val="003E56BD"/>
    <w:rsid w:val="003E5FA9"/>
    <w:rsid w:val="003E603E"/>
    <w:rsid w:val="003E610B"/>
    <w:rsid w:val="003E6130"/>
    <w:rsid w:val="003E624C"/>
    <w:rsid w:val="003E6DB0"/>
    <w:rsid w:val="003E7050"/>
    <w:rsid w:val="003E7B6B"/>
    <w:rsid w:val="003F0C69"/>
    <w:rsid w:val="003F0CBD"/>
    <w:rsid w:val="003F109B"/>
    <w:rsid w:val="003F12C7"/>
    <w:rsid w:val="003F2A3E"/>
    <w:rsid w:val="003F3349"/>
    <w:rsid w:val="003F3D66"/>
    <w:rsid w:val="003F5049"/>
    <w:rsid w:val="003F5235"/>
    <w:rsid w:val="003F5588"/>
    <w:rsid w:val="003F6BCF"/>
    <w:rsid w:val="003F7D2D"/>
    <w:rsid w:val="00400815"/>
    <w:rsid w:val="00402018"/>
    <w:rsid w:val="00402197"/>
    <w:rsid w:val="00403115"/>
    <w:rsid w:val="00403950"/>
    <w:rsid w:val="00403E25"/>
    <w:rsid w:val="00403F54"/>
    <w:rsid w:val="00403FE8"/>
    <w:rsid w:val="00405909"/>
    <w:rsid w:val="00406243"/>
    <w:rsid w:val="004063C0"/>
    <w:rsid w:val="0040748F"/>
    <w:rsid w:val="0040798B"/>
    <w:rsid w:val="004103DA"/>
    <w:rsid w:val="00410670"/>
    <w:rsid w:val="0041073A"/>
    <w:rsid w:val="004114D1"/>
    <w:rsid w:val="004117AB"/>
    <w:rsid w:val="00411B68"/>
    <w:rsid w:val="00411E72"/>
    <w:rsid w:val="004120BA"/>
    <w:rsid w:val="00413509"/>
    <w:rsid w:val="0041399D"/>
    <w:rsid w:val="00413A3E"/>
    <w:rsid w:val="0041424A"/>
    <w:rsid w:val="0041487E"/>
    <w:rsid w:val="00415B6F"/>
    <w:rsid w:val="00415E54"/>
    <w:rsid w:val="004168B3"/>
    <w:rsid w:val="004169DA"/>
    <w:rsid w:val="00416B5A"/>
    <w:rsid w:val="0042015B"/>
    <w:rsid w:val="004201FD"/>
    <w:rsid w:val="00420504"/>
    <w:rsid w:val="00420742"/>
    <w:rsid w:val="00420A84"/>
    <w:rsid w:val="00421AB2"/>
    <w:rsid w:val="00421B92"/>
    <w:rsid w:val="00421FE8"/>
    <w:rsid w:val="00422450"/>
    <w:rsid w:val="00423268"/>
    <w:rsid w:val="004234E3"/>
    <w:rsid w:val="0042370E"/>
    <w:rsid w:val="0042373A"/>
    <w:rsid w:val="00424630"/>
    <w:rsid w:val="00424773"/>
    <w:rsid w:val="00426EA1"/>
    <w:rsid w:val="00430D59"/>
    <w:rsid w:val="004319EF"/>
    <w:rsid w:val="00432809"/>
    <w:rsid w:val="0043328A"/>
    <w:rsid w:val="00433870"/>
    <w:rsid w:val="00434A35"/>
    <w:rsid w:val="00434DC9"/>
    <w:rsid w:val="00434F07"/>
    <w:rsid w:val="004352C3"/>
    <w:rsid w:val="00435A79"/>
    <w:rsid w:val="00435BAC"/>
    <w:rsid w:val="0043613C"/>
    <w:rsid w:val="00436350"/>
    <w:rsid w:val="00436C51"/>
    <w:rsid w:val="0043737B"/>
    <w:rsid w:val="00437C95"/>
    <w:rsid w:val="00440353"/>
    <w:rsid w:val="00440AF1"/>
    <w:rsid w:val="00441344"/>
    <w:rsid w:val="00441868"/>
    <w:rsid w:val="00441CFD"/>
    <w:rsid w:val="00442C5B"/>
    <w:rsid w:val="00443442"/>
    <w:rsid w:val="00443A1F"/>
    <w:rsid w:val="00444E90"/>
    <w:rsid w:val="00444EB0"/>
    <w:rsid w:val="00445CBD"/>
    <w:rsid w:val="00445CDA"/>
    <w:rsid w:val="0044631E"/>
    <w:rsid w:val="00447BF5"/>
    <w:rsid w:val="00451C53"/>
    <w:rsid w:val="00451D30"/>
    <w:rsid w:val="00451F43"/>
    <w:rsid w:val="0045204B"/>
    <w:rsid w:val="004529DC"/>
    <w:rsid w:val="00452B98"/>
    <w:rsid w:val="0045302B"/>
    <w:rsid w:val="0045525C"/>
    <w:rsid w:val="00455807"/>
    <w:rsid w:val="00455C0E"/>
    <w:rsid w:val="004604A3"/>
    <w:rsid w:val="004604FC"/>
    <w:rsid w:val="00460815"/>
    <w:rsid w:val="0046089C"/>
    <w:rsid w:val="004610E4"/>
    <w:rsid w:val="0046183C"/>
    <w:rsid w:val="00462849"/>
    <w:rsid w:val="00463CF1"/>
    <w:rsid w:val="00466887"/>
    <w:rsid w:val="00466C9D"/>
    <w:rsid w:val="00470EF9"/>
    <w:rsid w:val="004712CA"/>
    <w:rsid w:val="00471353"/>
    <w:rsid w:val="004713C0"/>
    <w:rsid w:val="00471A68"/>
    <w:rsid w:val="00471E1C"/>
    <w:rsid w:val="004729B8"/>
    <w:rsid w:val="00472DE9"/>
    <w:rsid w:val="00473589"/>
    <w:rsid w:val="00474744"/>
    <w:rsid w:val="004753F8"/>
    <w:rsid w:val="00475F39"/>
    <w:rsid w:val="004762C1"/>
    <w:rsid w:val="004768C4"/>
    <w:rsid w:val="00477363"/>
    <w:rsid w:val="0047784D"/>
    <w:rsid w:val="00477FF0"/>
    <w:rsid w:val="00480279"/>
    <w:rsid w:val="00480481"/>
    <w:rsid w:val="00480842"/>
    <w:rsid w:val="00480A1C"/>
    <w:rsid w:val="00480F9F"/>
    <w:rsid w:val="004816CE"/>
    <w:rsid w:val="004824D4"/>
    <w:rsid w:val="00482E3C"/>
    <w:rsid w:val="00484677"/>
    <w:rsid w:val="0048486B"/>
    <w:rsid w:val="004856F6"/>
    <w:rsid w:val="004862D9"/>
    <w:rsid w:val="00486D07"/>
    <w:rsid w:val="00487BCE"/>
    <w:rsid w:val="00487CB9"/>
    <w:rsid w:val="00490200"/>
    <w:rsid w:val="004907C4"/>
    <w:rsid w:val="00490C71"/>
    <w:rsid w:val="00491E4C"/>
    <w:rsid w:val="00491E88"/>
    <w:rsid w:val="004921EC"/>
    <w:rsid w:val="00492952"/>
    <w:rsid w:val="00492B8F"/>
    <w:rsid w:val="00493C96"/>
    <w:rsid w:val="00494AC7"/>
    <w:rsid w:val="00494D42"/>
    <w:rsid w:val="00495520"/>
    <w:rsid w:val="00495E3E"/>
    <w:rsid w:val="00495E81"/>
    <w:rsid w:val="0049683C"/>
    <w:rsid w:val="00496AAB"/>
    <w:rsid w:val="004A032E"/>
    <w:rsid w:val="004A08A1"/>
    <w:rsid w:val="004A14FD"/>
    <w:rsid w:val="004A1737"/>
    <w:rsid w:val="004A3619"/>
    <w:rsid w:val="004A3D97"/>
    <w:rsid w:val="004A4102"/>
    <w:rsid w:val="004A43D1"/>
    <w:rsid w:val="004A516E"/>
    <w:rsid w:val="004A51FE"/>
    <w:rsid w:val="004A54A4"/>
    <w:rsid w:val="004A5562"/>
    <w:rsid w:val="004A5F6C"/>
    <w:rsid w:val="004A6CE5"/>
    <w:rsid w:val="004A6FEA"/>
    <w:rsid w:val="004A765E"/>
    <w:rsid w:val="004A7F4F"/>
    <w:rsid w:val="004A7F8F"/>
    <w:rsid w:val="004B0199"/>
    <w:rsid w:val="004B028B"/>
    <w:rsid w:val="004B1514"/>
    <w:rsid w:val="004B3987"/>
    <w:rsid w:val="004B3BF9"/>
    <w:rsid w:val="004B3E21"/>
    <w:rsid w:val="004B45D1"/>
    <w:rsid w:val="004B466A"/>
    <w:rsid w:val="004B4D81"/>
    <w:rsid w:val="004B532A"/>
    <w:rsid w:val="004B5B6A"/>
    <w:rsid w:val="004B5CBC"/>
    <w:rsid w:val="004B6F42"/>
    <w:rsid w:val="004B6F70"/>
    <w:rsid w:val="004B73BD"/>
    <w:rsid w:val="004B775D"/>
    <w:rsid w:val="004C0B4C"/>
    <w:rsid w:val="004C0F3E"/>
    <w:rsid w:val="004C121D"/>
    <w:rsid w:val="004C183B"/>
    <w:rsid w:val="004C187F"/>
    <w:rsid w:val="004C18C0"/>
    <w:rsid w:val="004C1FFF"/>
    <w:rsid w:val="004C2727"/>
    <w:rsid w:val="004C3BB3"/>
    <w:rsid w:val="004C409D"/>
    <w:rsid w:val="004C45F5"/>
    <w:rsid w:val="004C4F5C"/>
    <w:rsid w:val="004C54FE"/>
    <w:rsid w:val="004C5567"/>
    <w:rsid w:val="004C60E9"/>
    <w:rsid w:val="004C6161"/>
    <w:rsid w:val="004C62B2"/>
    <w:rsid w:val="004C65CF"/>
    <w:rsid w:val="004C6608"/>
    <w:rsid w:val="004C68B1"/>
    <w:rsid w:val="004C6E45"/>
    <w:rsid w:val="004C7212"/>
    <w:rsid w:val="004C7A8B"/>
    <w:rsid w:val="004C7AAD"/>
    <w:rsid w:val="004D008F"/>
    <w:rsid w:val="004D053D"/>
    <w:rsid w:val="004D0BA6"/>
    <w:rsid w:val="004D1397"/>
    <w:rsid w:val="004D1BCF"/>
    <w:rsid w:val="004D1F55"/>
    <w:rsid w:val="004D21C3"/>
    <w:rsid w:val="004D21CA"/>
    <w:rsid w:val="004D2884"/>
    <w:rsid w:val="004D2F6C"/>
    <w:rsid w:val="004D344C"/>
    <w:rsid w:val="004D3DD2"/>
    <w:rsid w:val="004D3E00"/>
    <w:rsid w:val="004D44C2"/>
    <w:rsid w:val="004D4679"/>
    <w:rsid w:val="004D49A1"/>
    <w:rsid w:val="004D54E8"/>
    <w:rsid w:val="004D55B7"/>
    <w:rsid w:val="004D6077"/>
    <w:rsid w:val="004D759F"/>
    <w:rsid w:val="004D7B75"/>
    <w:rsid w:val="004E09D4"/>
    <w:rsid w:val="004E0F15"/>
    <w:rsid w:val="004E1254"/>
    <w:rsid w:val="004E173B"/>
    <w:rsid w:val="004E18C9"/>
    <w:rsid w:val="004E214F"/>
    <w:rsid w:val="004E31B1"/>
    <w:rsid w:val="004E3202"/>
    <w:rsid w:val="004E3494"/>
    <w:rsid w:val="004E3750"/>
    <w:rsid w:val="004E3A05"/>
    <w:rsid w:val="004E4D39"/>
    <w:rsid w:val="004E5719"/>
    <w:rsid w:val="004E589A"/>
    <w:rsid w:val="004E5A92"/>
    <w:rsid w:val="004E5CC3"/>
    <w:rsid w:val="004E5EAD"/>
    <w:rsid w:val="004E66BF"/>
    <w:rsid w:val="004E6E65"/>
    <w:rsid w:val="004E7661"/>
    <w:rsid w:val="004E7E93"/>
    <w:rsid w:val="004F0C89"/>
    <w:rsid w:val="004F1A94"/>
    <w:rsid w:val="004F344D"/>
    <w:rsid w:val="004F6142"/>
    <w:rsid w:val="004F695C"/>
    <w:rsid w:val="00500AA3"/>
    <w:rsid w:val="00501512"/>
    <w:rsid w:val="0050172D"/>
    <w:rsid w:val="005017DC"/>
    <w:rsid w:val="005019A1"/>
    <w:rsid w:val="00501B3B"/>
    <w:rsid w:val="00503417"/>
    <w:rsid w:val="005042EB"/>
    <w:rsid w:val="00504422"/>
    <w:rsid w:val="00505210"/>
    <w:rsid w:val="00505E29"/>
    <w:rsid w:val="00507012"/>
    <w:rsid w:val="00507045"/>
    <w:rsid w:val="0050728A"/>
    <w:rsid w:val="00507337"/>
    <w:rsid w:val="00510BBC"/>
    <w:rsid w:val="00510E3C"/>
    <w:rsid w:val="005119D5"/>
    <w:rsid w:val="00511BE7"/>
    <w:rsid w:val="00512555"/>
    <w:rsid w:val="00512612"/>
    <w:rsid w:val="005129FA"/>
    <w:rsid w:val="00512BAC"/>
    <w:rsid w:val="0051330A"/>
    <w:rsid w:val="00513312"/>
    <w:rsid w:val="005134B6"/>
    <w:rsid w:val="00513789"/>
    <w:rsid w:val="005141D4"/>
    <w:rsid w:val="0051480F"/>
    <w:rsid w:val="00514C3B"/>
    <w:rsid w:val="00516B25"/>
    <w:rsid w:val="00516CAE"/>
    <w:rsid w:val="00517C97"/>
    <w:rsid w:val="005202C0"/>
    <w:rsid w:val="00520314"/>
    <w:rsid w:val="00520DE4"/>
    <w:rsid w:val="005218B6"/>
    <w:rsid w:val="005218DA"/>
    <w:rsid w:val="005228C8"/>
    <w:rsid w:val="005231EE"/>
    <w:rsid w:val="005232E7"/>
    <w:rsid w:val="00523CA4"/>
    <w:rsid w:val="00523D20"/>
    <w:rsid w:val="005240CC"/>
    <w:rsid w:val="0052417C"/>
    <w:rsid w:val="00524728"/>
    <w:rsid w:val="00524C5A"/>
    <w:rsid w:val="00524FAF"/>
    <w:rsid w:val="0052551D"/>
    <w:rsid w:val="0052552B"/>
    <w:rsid w:val="00525E96"/>
    <w:rsid w:val="00530116"/>
    <w:rsid w:val="00530174"/>
    <w:rsid w:val="005307D8"/>
    <w:rsid w:val="00530E65"/>
    <w:rsid w:val="00531BDF"/>
    <w:rsid w:val="00531FB7"/>
    <w:rsid w:val="00532173"/>
    <w:rsid w:val="00532508"/>
    <w:rsid w:val="0053266A"/>
    <w:rsid w:val="00532B67"/>
    <w:rsid w:val="00532BAA"/>
    <w:rsid w:val="00533320"/>
    <w:rsid w:val="00533F9D"/>
    <w:rsid w:val="00534926"/>
    <w:rsid w:val="00535684"/>
    <w:rsid w:val="00535853"/>
    <w:rsid w:val="005359A1"/>
    <w:rsid w:val="00535FF7"/>
    <w:rsid w:val="00536073"/>
    <w:rsid w:val="0053614A"/>
    <w:rsid w:val="005366CE"/>
    <w:rsid w:val="00536A5F"/>
    <w:rsid w:val="00536E20"/>
    <w:rsid w:val="00540B36"/>
    <w:rsid w:val="00541579"/>
    <w:rsid w:val="005415F2"/>
    <w:rsid w:val="00541D24"/>
    <w:rsid w:val="00541FB5"/>
    <w:rsid w:val="005426EB"/>
    <w:rsid w:val="00542A02"/>
    <w:rsid w:val="00542DD0"/>
    <w:rsid w:val="005430C8"/>
    <w:rsid w:val="0054314A"/>
    <w:rsid w:val="00543244"/>
    <w:rsid w:val="0054331C"/>
    <w:rsid w:val="00544104"/>
    <w:rsid w:val="00544256"/>
    <w:rsid w:val="005445F8"/>
    <w:rsid w:val="00544BD0"/>
    <w:rsid w:val="005452EE"/>
    <w:rsid w:val="00545887"/>
    <w:rsid w:val="00545B2B"/>
    <w:rsid w:val="00545B5D"/>
    <w:rsid w:val="00546D57"/>
    <w:rsid w:val="00546E73"/>
    <w:rsid w:val="00547458"/>
    <w:rsid w:val="00547679"/>
    <w:rsid w:val="005503C8"/>
    <w:rsid w:val="00550425"/>
    <w:rsid w:val="005530B3"/>
    <w:rsid w:val="005539DD"/>
    <w:rsid w:val="00553F13"/>
    <w:rsid w:val="005558CF"/>
    <w:rsid w:val="005560DE"/>
    <w:rsid w:val="00556157"/>
    <w:rsid w:val="00556B91"/>
    <w:rsid w:val="00557590"/>
    <w:rsid w:val="0056014E"/>
    <w:rsid w:val="00560354"/>
    <w:rsid w:val="00560362"/>
    <w:rsid w:val="00561539"/>
    <w:rsid w:val="00561997"/>
    <w:rsid w:val="00561A97"/>
    <w:rsid w:val="005624C8"/>
    <w:rsid w:val="0056293C"/>
    <w:rsid w:val="00563A2A"/>
    <w:rsid w:val="00563C8C"/>
    <w:rsid w:val="005646CC"/>
    <w:rsid w:val="005646DE"/>
    <w:rsid w:val="00564FEB"/>
    <w:rsid w:val="00565216"/>
    <w:rsid w:val="00565426"/>
    <w:rsid w:val="00565971"/>
    <w:rsid w:val="005663F6"/>
    <w:rsid w:val="005665FC"/>
    <w:rsid w:val="00566CFE"/>
    <w:rsid w:val="00567312"/>
    <w:rsid w:val="00570701"/>
    <w:rsid w:val="00570BCB"/>
    <w:rsid w:val="00570FB9"/>
    <w:rsid w:val="00571137"/>
    <w:rsid w:val="00571ABD"/>
    <w:rsid w:val="005730A0"/>
    <w:rsid w:val="00574195"/>
    <w:rsid w:val="00574AF4"/>
    <w:rsid w:val="00574F12"/>
    <w:rsid w:val="00574F47"/>
    <w:rsid w:val="00575019"/>
    <w:rsid w:val="00575285"/>
    <w:rsid w:val="005764BB"/>
    <w:rsid w:val="0057694E"/>
    <w:rsid w:val="00577968"/>
    <w:rsid w:val="0058088B"/>
    <w:rsid w:val="005808EA"/>
    <w:rsid w:val="00580AED"/>
    <w:rsid w:val="00581800"/>
    <w:rsid w:val="005820D4"/>
    <w:rsid w:val="0058230E"/>
    <w:rsid w:val="00582429"/>
    <w:rsid w:val="00582D3E"/>
    <w:rsid w:val="005831CA"/>
    <w:rsid w:val="00583205"/>
    <w:rsid w:val="00583EC5"/>
    <w:rsid w:val="00584A9B"/>
    <w:rsid w:val="005859C9"/>
    <w:rsid w:val="00585EF7"/>
    <w:rsid w:val="00586CCF"/>
    <w:rsid w:val="005871D3"/>
    <w:rsid w:val="005879A4"/>
    <w:rsid w:val="00587AE0"/>
    <w:rsid w:val="00587F3B"/>
    <w:rsid w:val="00590123"/>
    <w:rsid w:val="005901BA"/>
    <w:rsid w:val="00590940"/>
    <w:rsid w:val="00590A71"/>
    <w:rsid w:val="00590C1B"/>
    <w:rsid w:val="00591103"/>
    <w:rsid w:val="005916E2"/>
    <w:rsid w:val="005920BB"/>
    <w:rsid w:val="00592883"/>
    <w:rsid w:val="00593266"/>
    <w:rsid w:val="00593C8A"/>
    <w:rsid w:val="005948C7"/>
    <w:rsid w:val="005949BF"/>
    <w:rsid w:val="00595417"/>
    <w:rsid w:val="00595A3A"/>
    <w:rsid w:val="00595B73"/>
    <w:rsid w:val="00596E85"/>
    <w:rsid w:val="00597484"/>
    <w:rsid w:val="00597B29"/>
    <w:rsid w:val="00597B9E"/>
    <w:rsid w:val="005A0492"/>
    <w:rsid w:val="005A0814"/>
    <w:rsid w:val="005A0B4B"/>
    <w:rsid w:val="005A1DB5"/>
    <w:rsid w:val="005A25A8"/>
    <w:rsid w:val="005A2675"/>
    <w:rsid w:val="005A33C4"/>
    <w:rsid w:val="005A3F00"/>
    <w:rsid w:val="005A4205"/>
    <w:rsid w:val="005A43BE"/>
    <w:rsid w:val="005A4B0C"/>
    <w:rsid w:val="005A4F0D"/>
    <w:rsid w:val="005A5CF6"/>
    <w:rsid w:val="005A6060"/>
    <w:rsid w:val="005A65FD"/>
    <w:rsid w:val="005A67B7"/>
    <w:rsid w:val="005A6822"/>
    <w:rsid w:val="005A74D2"/>
    <w:rsid w:val="005A7E2A"/>
    <w:rsid w:val="005B0479"/>
    <w:rsid w:val="005B13A9"/>
    <w:rsid w:val="005B13BA"/>
    <w:rsid w:val="005B20DC"/>
    <w:rsid w:val="005B26EC"/>
    <w:rsid w:val="005B2DFC"/>
    <w:rsid w:val="005B3526"/>
    <w:rsid w:val="005B3A6D"/>
    <w:rsid w:val="005B4D16"/>
    <w:rsid w:val="005B4EA2"/>
    <w:rsid w:val="005B59DE"/>
    <w:rsid w:val="005B60FE"/>
    <w:rsid w:val="005C0930"/>
    <w:rsid w:val="005C0B20"/>
    <w:rsid w:val="005C0B58"/>
    <w:rsid w:val="005C0B7E"/>
    <w:rsid w:val="005C0D83"/>
    <w:rsid w:val="005C0EAD"/>
    <w:rsid w:val="005C1427"/>
    <w:rsid w:val="005C1ECE"/>
    <w:rsid w:val="005C2209"/>
    <w:rsid w:val="005C2650"/>
    <w:rsid w:val="005C329A"/>
    <w:rsid w:val="005C3C33"/>
    <w:rsid w:val="005C48E3"/>
    <w:rsid w:val="005C4D72"/>
    <w:rsid w:val="005C4F07"/>
    <w:rsid w:val="005C5092"/>
    <w:rsid w:val="005C528D"/>
    <w:rsid w:val="005C5370"/>
    <w:rsid w:val="005C5814"/>
    <w:rsid w:val="005C5A9A"/>
    <w:rsid w:val="005C5B06"/>
    <w:rsid w:val="005C5F52"/>
    <w:rsid w:val="005C6DD9"/>
    <w:rsid w:val="005C7003"/>
    <w:rsid w:val="005C76F5"/>
    <w:rsid w:val="005D1E83"/>
    <w:rsid w:val="005D27FC"/>
    <w:rsid w:val="005D2D21"/>
    <w:rsid w:val="005D31C1"/>
    <w:rsid w:val="005D32DB"/>
    <w:rsid w:val="005D383E"/>
    <w:rsid w:val="005D3E00"/>
    <w:rsid w:val="005D47DE"/>
    <w:rsid w:val="005D4B55"/>
    <w:rsid w:val="005D4C51"/>
    <w:rsid w:val="005D5051"/>
    <w:rsid w:val="005D50A3"/>
    <w:rsid w:val="005D50B6"/>
    <w:rsid w:val="005D5248"/>
    <w:rsid w:val="005D53EC"/>
    <w:rsid w:val="005D54B9"/>
    <w:rsid w:val="005D5DD2"/>
    <w:rsid w:val="005D6B82"/>
    <w:rsid w:val="005D73E9"/>
    <w:rsid w:val="005D7AD0"/>
    <w:rsid w:val="005E09C3"/>
    <w:rsid w:val="005E0C14"/>
    <w:rsid w:val="005E15A0"/>
    <w:rsid w:val="005E18FF"/>
    <w:rsid w:val="005E233A"/>
    <w:rsid w:val="005E2E4D"/>
    <w:rsid w:val="005E33EB"/>
    <w:rsid w:val="005E5A55"/>
    <w:rsid w:val="005E5EFD"/>
    <w:rsid w:val="005E6221"/>
    <w:rsid w:val="005E70CB"/>
    <w:rsid w:val="005E73B5"/>
    <w:rsid w:val="005F061C"/>
    <w:rsid w:val="005F121A"/>
    <w:rsid w:val="005F1917"/>
    <w:rsid w:val="005F2C69"/>
    <w:rsid w:val="005F2E09"/>
    <w:rsid w:val="005F39D7"/>
    <w:rsid w:val="005F44A2"/>
    <w:rsid w:val="005F513B"/>
    <w:rsid w:val="005F5593"/>
    <w:rsid w:val="00600281"/>
    <w:rsid w:val="006007C4"/>
    <w:rsid w:val="006016CB"/>
    <w:rsid w:val="00601993"/>
    <w:rsid w:val="0060291F"/>
    <w:rsid w:val="006043DE"/>
    <w:rsid w:val="00604D12"/>
    <w:rsid w:val="00605FA0"/>
    <w:rsid w:val="006067E4"/>
    <w:rsid w:val="00606EFA"/>
    <w:rsid w:val="00606FF5"/>
    <w:rsid w:val="00607871"/>
    <w:rsid w:val="00607E6F"/>
    <w:rsid w:val="00607F9E"/>
    <w:rsid w:val="00610045"/>
    <w:rsid w:val="006111D5"/>
    <w:rsid w:val="00611494"/>
    <w:rsid w:val="0061171A"/>
    <w:rsid w:val="0061173F"/>
    <w:rsid w:val="00611C4D"/>
    <w:rsid w:val="00612836"/>
    <w:rsid w:val="00613483"/>
    <w:rsid w:val="006134A9"/>
    <w:rsid w:val="0061386B"/>
    <w:rsid w:val="0061423A"/>
    <w:rsid w:val="006143F0"/>
    <w:rsid w:val="00615042"/>
    <w:rsid w:val="006151AF"/>
    <w:rsid w:val="0061569E"/>
    <w:rsid w:val="0061578D"/>
    <w:rsid w:val="00615BFD"/>
    <w:rsid w:val="00615D0F"/>
    <w:rsid w:val="00616884"/>
    <w:rsid w:val="00617096"/>
    <w:rsid w:val="00617523"/>
    <w:rsid w:val="00617E5F"/>
    <w:rsid w:val="00620113"/>
    <w:rsid w:val="006201B4"/>
    <w:rsid w:val="00620C0F"/>
    <w:rsid w:val="0062227F"/>
    <w:rsid w:val="00622520"/>
    <w:rsid w:val="00622DD6"/>
    <w:rsid w:val="00623722"/>
    <w:rsid w:val="00623B78"/>
    <w:rsid w:val="006240D7"/>
    <w:rsid w:val="00624DBA"/>
    <w:rsid w:val="00624FBA"/>
    <w:rsid w:val="00625304"/>
    <w:rsid w:val="006255E0"/>
    <w:rsid w:val="00625F88"/>
    <w:rsid w:val="00626396"/>
    <w:rsid w:val="00626491"/>
    <w:rsid w:val="00626F0F"/>
    <w:rsid w:val="0062714F"/>
    <w:rsid w:val="006302DA"/>
    <w:rsid w:val="00630331"/>
    <w:rsid w:val="00630AEA"/>
    <w:rsid w:val="00630C8C"/>
    <w:rsid w:val="00631094"/>
    <w:rsid w:val="006317AF"/>
    <w:rsid w:val="00631BE3"/>
    <w:rsid w:val="00631F72"/>
    <w:rsid w:val="00631FFC"/>
    <w:rsid w:val="00632032"/>
    <w:rsid w:val="00632153"/>
    <w:rsid w:val="00634903"/>
    <w:rsid w:val="00636261"/>
    <w:rsid w:val="006364AE"/>
    <w:rsid w:val="00636563"/>
    <w:rsid w:val="00636749"/>
    <w:rsid w:val="006374D6"/>
    <w:rsid w:val="00637A1E"/>
    <w:rsid w:val="00637A6B"/>
    <w:rsid w:val="0064091B"/>
    <w:rsid w:val="006411E4"/>
    <w:rsid w:val="006415D4"/>
    <w:rsid w:val="00642C0B"/>
    <w:rsid w:val="006431D3"/>
    <w:rsid w:val="006435C0"/>
    <w:rsid w:val="006450F4"/>
    <w:rsid w:val="00645C8B"/>
    <w:rsid w:val="006461EA"/>
    <w:rsid w:val="00646904"/>
    <w:rsid w:val="00646AD0"/>
    <w:rsid w:val="00647300"/>
    <w:rsid w:val="00647DFD"/>
    <w:rsid w:val="006505FE"/>
    <w:rsid w:val="00650699"/>
    <w:rsid w:val="00650BFA"/>
    <w:rsid w:val="00650E26"/>
    <w:rsid w:val="00651E1E"/>
    <w:rsid w:val="00652373"/>
    <w:rsid w:val="0065245A"/>
    <w:rsid w:val="00653321"/>
    <w:rsid w:val="00654C63"/>
    <w:rsid w:val="00654D09"/>
    <w:rsid w:val="00654DAD"/>
    <w:rsid w:val="00654FA9"/>
    <w:rsid w:val="00655009"/>
    <w:rsid w:val="00655321"/>
    <w:rsid w:val="00655668"/>
    <w:rsid w:val="00655D33"/>
    <w:rsid w:val="006564A9"/>
    <w:rsid w:val="00656E61"/>
    <w:rsid w:val="00657447"/>
    <w:rsid w:val="00657456"/>
    <w:rsid w:val="00657853"/>
    <w:rsid w:val="00657E43"/>
    <w:rsid w:val="00660438"/>
    <w:rsid w:val="00660705"/>
    <w:rsid w:val="00660856"/>
    <w:rsid w:val="00660A1C"/>
    <w:rsid w:val="00661387"/>
    <w:rsid w:val="00661488"/>
    <w:rsid w:val="00661CA1"/>
    <w:rsid w:val="006625B3"/>
    <w:rsid w:val="006628BE"/>
    <w:rsid w:val="00662D23"/>
    <w:rsid w:val="0066315A"/>
    <w:rsid w:val="00663374"/>
    <w:rsid w:val="00663D3D"/>
    <w:rsid w:val="00664636"/>
    <w:rsid w:val="00664F99"/>
    <w:rsid w:val="00665136"/>
    <w:rsid w:val="00666A7E"/>
    <w:rsid w:val="00666D67"/>
    <w:rsid w:val="006670E7"/>
    <w:rsid w:val="00667288"/>
    <w:rsid w:val="0066784B"/>
    <w:rsid w:val="00667F25"/>
    <w:rsid w:val="0067090A"/>
    <w:rsid w:val="00670E8F"/>
    <w:rsid w:val="00671F88"/>
    <w:rsid w:val="00673592"/>
    <w:rsid w:val="0067416D"/>
    <w:rsid w:val="00675215"/>
    <w:rsid w:val="00675902"/>
    <w:rsid w:val="00675C15"/>
    <w:rsid w:val="00676224"/>
    <w:rsid w:val="00676909"/>
    <w:rsid w:val="0067692B"/>
    <w:rsid w:val="006769A0"/>
    <w:rsid w:val="00677C08"/>
    <w:rsid w:val="0068002E"/>
    <w:rsid w:val="006805F7"/>
    <w:rsid w:val="0068102B"/>
    <w:rsid w:val="00681244"/>
    <w:rsid w:val="006813B9"/>
    <w:rsid w:val="006815C5"/>
    <w:rsid w:val="0068181E"/>
    <w:rsid w:val="00681870"/>
    <w:rsid w:val="006819B0"/>
    <w:rsid w:val="00681BF3"/>
    <w:rsid w:val="00681FAF"/>
    <w:rsid w:val="00682645"/>
    <w:rsid w:val="00682C89"/>
    <w:rsid w:val="006831FF"/>
    <w:rsid w:val="006836B3"/>
    <w:rsid w:val="0068396D"/>
    <w:rsid w:val="00683F48"/>
    <w:rsid w:val="006846B6"/>
    <w:rsid w:val="00684866"/>
    <w:rsid w:val="0068501F"/>
    <w:rsid w:val="00687B35"/>
    <w:rsid w:val="00687DF0"/>
    <w:rsid w:val="00687F9F"/>
    <w:rsid w:val="00690461"/>
    <w:rsid w:val="00690703"/>
    <w:rsid w:val="0069223E"/>
    <w:rsid w:val="00692722"/>
    <w:rsid w:val="00692A5D"/>
    <w:rsid w:val="00692E67"/>
    <w:rsid w:val="00693606"/>
    <w:rsid w:val="00693DEE"/>
    <w:rsid w:val="006940B1"/>
    <w:rsid w:val="0069455C"/>
    <w:rsid w:val="00694C2A"/>
    <w:rsid w:val="00694E81"/>
    <w:rsid w:val="0069501C"/>
    <w:rsid w:val="006950D8"/>
    <w:rsid w:val="00695A35"/>
    <w:rsid w:val="00695F54"/>
    <w:rsid w:val="0069618C"/>
    <w:rsid w:val="006962F2"/>
    <w:rsid w:val="0069643E"/>
    <w:rsid w:val="006965E4"/>
    <w:rsid w:val="0069692D"/>
    <w:rsid w:val="00696D8C"/>
    <w:rsid w:val="00697DDF"/>
    <w:rsid w:val="006A00D7"/>
    <w:rsid w:val="006A024B"/>
    <w:rsid w:val="006A04C5"/>
    <w:rsid w:val="006A13B5"/>
    <w:rsid w:val="006A1558"/>
    <w:rsid w:val="006A1BA1"/>
    <w:rsid w:val="006A2105"/>
    <w:rsid w:val="006A27D4"/>
    <w:rsid w:val="006A2F91"/>
    <w:rsid w:val="006A4567"/>
    <w:rsid w:val="006A46BC"/>
    <w:rsid w:val="006A4CA6"/>
    <w:rsid w:val="006A5519"/>
    <w:rsid w:val="006A571A"/>
    <w:rsid w:val="006A5F41"/>
    <w:rsid w:val="006A5FFF"/>
    <w:rsid w:val="006A6866"/>
    <w:rsid w:val="006A6BE1"/>
    <w:rsid w:val="006A6FF8"/>
    <w:rsid w:val="006A763A"/>
    <w:rsid w:val="006A7640"/>
    <w:rsid w:val="006B041F"/>
    <w:rsid w:val="006B080A"/>
    <w:rsid w:val="006B1199"/>
    <w:rsid w:val="006B19BB"/>
    <w:rsid w:val="006B22EB"/>
    <w:rsid w:val="006B2B8A"/>
    <w:rsid w:val="006B384F"/>
    <w:rsid w:val="006B424C"/>
    <w:rsid w:val="006B44F2"/>
    <w:rsid w:val="006B4520"/>
    <w:rsid w:val="006B4ADA"/>
    <w:rsid w:val="006B4B09"/>
    <w:rsid w:val="006B528F"/>
    <w:rsid w:val="006B52D6"/>
    <w:rsid w:val="006B5865"/>
    <w:rsid w:val="006B5AD3"/>
    <w:rsid w:val="006B6076"/>
    <w:rsid w:val="006B616D"/>
    <w:rsid w:val="006B640E"/>
    <w:rsid w:val="006B64A8"/>
    <w:rsid w:val="006B6732"/>
    <w:rsid w:val="006B75B4"/>
    <w:rsid w:val="006B7FEB"/>
    <w:rsid w:val="006C0BB4"/>
    <w:rsid w:val="006C0C65"/>
    <w:rsid w:val="006C2152"/>
    <w:rsid w:val="006C2694"/>
    <w:rsid w:val="006C2B42"/>
    <w:rsid w:val="006C321D"/>
    <w:rsid w:val="006C4EF6"/>
    <w:rsid w:val="006C54D1"/>
    <w:rsid w:val="006C645B"/>
    <w:rsid w:val="006C652E"/>
    <w:rsid w:val="006C67A0"/>
    <w:rsid w:val="006C6F7B"/>
    <w:rsid w:val="006C7239"/>
    <w:rsid w:val="006C76EB"/>
    <w:rsid w:val="006C7E02"/>
    <w:rsid w:val="006D008E"/>
    <w:rsid w:val="006D0090"/>
    <w:rsid w:val="006D0D40"/>
    <w:rsid w:val="006D1B91"/>
    <w:rsid w:val="006D1F30"/>
    <w:rsid w:val="006D22EC"/>
    <w:rsid w:val="006D23FD"/>
    <w:rsid w:val="006D25F8"/>
    <w:rsid w:val="006D305A"/>
    <w:rsid w:val="006D380A"/>
    <w:rsid w:val="006D4349"/>
    <w:rsid w:val="006D4B30"/>
    <w:rsid w:val="006D5A2A"/>
    <w:rsid w:val="006D5EE3"/>
    <w:rsid w:val="006D6657"/>
    <w:rsid w:val="006D6D20"/>
    <w:rsid w:val="006D701A"/>
    <w:rsid w:val="006D78ED"/>
    <w:rsid w:val="006E021F"/>
    <w:rsid w:val="006E040B"/>
    <w:rsid w:val="006E05D5"/>
    <w:rsid w:val="006E2232"/>
    <w:rsid w:val="006E370A"/>
    <w:rsid w:val="006E37B7"/>
    <w:rsid w:val="006E3E07"/>
    <w:rsid w:val="006E437C"/>
    <w:rsid w:val="006E46CF"/>
    <w:rsid w:val="006E47BC"/>
    <w:rsid w:val="006E59FB"/>
    <w:rsid w:val="006E6C69"/>
    <w:rsid w:val="006E7019"/>
    <w:rsid w:val="006E702B"/>
    <w:rsid w:val="006E7383"/>
    <w:rsid w:val="006F09D8"/>
    <w:rsid w:val="006F0AF1"/>
    <w:rsid w:val="006F0AF5"/>
    <w:rsid w:val="006F1AA3"/>
    <w:rsid w:val="006F2179"/>
    <w:rsid w:val="006F2FF5"/>
    <w:rsid w:val="006F32C8"/>
    <w:rsid w:val="006F3603"/>
    <w:rsid w:val="006F37D5"/>
    <w:rsid w:val="006F3E63"/>
    <w:rsid w:val="006F41E7"/>
    <w:rsid w:val="006F4328"/>
    <w:rsid w:val="006F5742"/>
    <w:rsid w:val="006F5B76"/>
    <w:rsid w:val="006F5C0E"/>
    <w:rsid w:val="006F6243"/>
    <w:rsid w:val="006F6688"/>
    <w:rsid w:val="006F697A"/>
    <w:rsid w:val="006F6E4A"/>
    <w:rsid w:val="006F7385"/>
    <w:rsid w:val="006F74C5"/>
    <w:rsid w:val="006F795A"/>
    <w:rsid w:val="006F79DD"/>
    <w:rsid w:val="007002CA"/>
    <w:rsid w:val="00700362"/>
    <w:rsid w:val="007003EC"/>
    <w:rsid w:val="007022EE"/>
    <w:rsid w:val="00702624"/>
    <w:rsid w:val="00702B4B"/>
    <w:rsid w:val="00703C2B"/>
    <w:rsid w:val="00703F30"/>
    <w:rsid w:val="0070439C"/>
    <w:rsid w:val="00705ACD"/>
    <w:rsid w:val="00705C74"/>
    <w:rsid w:val="007060D4"/>
    <w:rsid w:val="0070642C"/>
    <w:rsid w:val="00710324"/>
    <w:rsid w:val="00710406"/>
    <w:rsid w:val="00710A34"/>
    <w:rsid w:val="00710C37"/>
    <w:rsid w:val="00711655"/>
    <w:rsid w:val="0071195E"/>
    <w:rsid w:val="00711DFD"/>
    <w:rsid w:val="00712322"/>
    <w:rsid w:val="00713580"/>
    <w:rsid w:val="007141F5"/>
    <w:rsid w:val="0071493B"/>
    <w:rsid w:val="00714FE5"/>
    <w:rsid w:val="00715798"/>
    <w:rsid w:val="00715B9D"/>
    <w:rsid w:val="00715C1C"/>
    <w:rsid w:val="00715F55"/>
    <w:rsid w:val="007163CA"/>
    <w:rsid w:val="007168C3"/>
    <w:rsid w:val="007169E5"/>
    <w:rsid w:val="00716E3F"/>
    <w:rsid w:val="00717BF1"/>
    <w:rsid w:val="0072082D"/>
    <w:rsid w:val="00721F63"/>
    <w:rsid w:val="007221F3"/>
    <w:rsid w:val="00722342"/>
    <w:rsid w:val="00723543"/>
    <w:rsid w:val="007237AF"/>
    <w:rsid w:val="00723DC3"/>
    <w:rsid w:val="00724832"/>
    <w:rsid w:val="00725F0A"/>
    <w:rsid w:val="00726248"/>
    <w:rsid w:val="007277F8"/>
    <w:rsid w:val="007279E3"/>
    <w:rsid w:val="00730B0E"/>
    <w:rsid w:val="00732C70"/>
    <w:rsid w:val="00732F44"/>
    <w:rsid w:val="00733778"/>
    <w:rsid w:val="007342C9"/>
    <w:rsid w:val="00734A6C"/>
    <w:rsid w:val="00735223"/>
    <w:rsid w:val="007359B8"/>
    <w:rsid w:val="00735D61"/>
    <w:rsid w:val="007368FC"/>
    <w:rsid w:val="00737835"/>
    <w:rsid w:val="00737A89"/>
    <w:rsid w:val="00737AF1"/>
    <w:rsid w:val="00740297"/>
    <w:rsid w:val="00740964"/>
    <w:rsid w:val="00740A2A"/>
    <w:rsid w:val="007417D5"/>
    <w:rsid w:val="00741D55"/>
    <w:rsid w:val="007433DE"/>
    <w:rsid w:val="00743437"/>
    <w:rsid w:val="007441EF"/>
    <w:rsid w:val="007445F2"/>
    <w:rsid w:val="00744726"/>
    <w:rsid w:val="00745244"/>
    <w:rsid w:val="007456D4"/>
    <w:rsid w:val="00745BF6"/>
    <w:rsid w:val="0074642C"/>
    <w:rsid w:val="007468BA"/>
    <w:rsid w:val="007469C9"/>
    <w:rsid w:val="00746B90"/>
    <w:rsid w:val="00747B3F"/>
    <w:rsid w:val="0075027A"/>
    <w:rsid w:val="007506A3"/>
    <w:rsid w:val="00750979"/>
    <w:rsid w:val="00750D94"/>
    <w:rsid w:val="00750EE0"/>
    <w:rsid w:val="00751B05"/>
    <w:rsid w:val="00751DD1"/>
    <w:rsid w:val="007523AF"/>
    <w:rsid w:val="00752543"/>
    <w:rsid w:val="0075264C"/>
    <w:rsid w:val="00752A25"/>
    <w:rsid w:val="00753492"/>
    <w:rsid w:val="00754765"/>
    <w:rsid w:val="007551F8"/>
    <w:rsid w:val="007558D9"/>
    <w:rsid w:val="00755F1F"/>
    <w:rsid w:val="0075603B"/>
    <w:rsid w:val="00756721"/>
    <w:rsid w:val="00756859"/>
    <w:rsid w:val="00756AFA"/>
    <w:rsid w:val="00757BFE"/>
    <w:rsid w:val="00757C4B"/>
    <w:rsid w:val="00757D72"/>
    <w:rsid w:val="00760448"/>
    <w:rsid w:val="00760457"/>
    <w:rsid w:val="0076065A"/>
    <w:rsid w:val="00760877"/>
    <w:rsid w:val="00761090"/>
    <w:rsid w:val="00762BD3"/>
    <w:rsid w:val="007632BC"/>
    <w:rsid w:val="007632EB"/>
    <w:rsid w:val="00763A35"/>
    <w:rsid w:val="00764130"/>
    <w:rsid w:val="007642CF"/>
    <w:rsid w:val="00764B83"/>
    <w:rsid w:val="00765C9C"/>
    <w:rsid w:val="00765F94"/>
    <w:rsid w:val="007663FB"/>
    <w:rsid w:val="0076670B"/>
    <w:rsid w:val="00767A74"/>
    <w:rsid w:val="00767B73"/>
    <w:rsid w:val="00770831"/>
    <w:rsid w:val="007715EE"/>
    <w:rsid w:val="00771607"/>
    <w:rsid w:val="00772207"/>
    <w:rsid w:val="007725D8"/>
    <w:rsid w:val="00772F33"/>
    <w:rsid w:val="00773397"/>
    <w:rsid w:val="00773C5D"/>
    <w:rsid w:val="00774DAE"/>
    <w:rsid w:val="00774F83"/>
    <w:rsid w:val="00776023"/>
    <w:rsid w:val="00776835"/>
    <w:rsid w:val="00776974"/>
    <w:rsid w:val="00776AB8"/>
    <w:rsid w:val="00776DB2"/>
    <w:rsid w:val="00776DDB"/>
    <w:rsid w:val="00776EA2"/>
    <w:rsid w:val="00776FA3"/>
    <w:rsid w:val="0077734F"/>
    <w:rsid w:val="007775A0"/>
    <w:rsid w:val="0077769A"/>
    <w:rsid w:val="00777C57"/>
    <w:rsid w:val="00780853"/>
    <w:rsid w:val="00780E51"/>
    <w:rsid w:val="007812BF"/>
    <w:rsid w:val="007814D9"/>
    <w:rsid w:val="00781865"/>
    <w:rsid w:val="00781CD0"/>
    <w:rsid w:val="00782427"/>
    <w:rsid w:val="0078267A"/>
    <w:rsid w:val="007833F4"/>
    <w:rsid w:val="00783F32"/>
    <w:rsid w:val="00784082"/>
    <w:rsid w:val="00785AFE"/>
    <w:rsid w:val="00785BF7"/>
    <w:rsid w:val="00786515"/>
    <w:rsid w:val="00786FB6"/>
    <w:rsid w:val="007878BA"/>
    <w:rsid w:val="00787BD3"/>
    <w:rsid w:val="007922D2"/>
    <w:rsid w:val="00792EFA"/>
    <w:rsid w:val="007937E6"/>
    <w:rsid w:val="0079395A"/>
    <w:rsid w:val="00793F16"/>
    <w:rsid w:val="007949FD"/>
    <w:rsid w:val="00794E18"/>
    <w:rsid w:val="00796EE2"/>
    <w:rsid w:val="00797052"/>
    <w:rsid w:val="00797C7E"/>
    <w:rsid w:val="007A08EE"/>
    <w:rsid w:val="007A1D86"/>
    <w:rsid w:val="007A249E"/>
    <w:rsid w:val="007A2638"/>
    <w:rsid w:val="007A2C71"/>
    <w:rsid w:val="007A3BC0"/>
    <w:rsid w:val="007A4257"/>
    <w:rsid w:val="007A4287"/>
    <w:rsid w:val="007A4330"/>
    <w:rsid w:val="007A48C1"/>
    <w:rsid w:val="007A5579"/>
    <w:rsid w:val="007A6252"/>
    <w:rsid w:val="007A6687"/>
    <w:rsid w:val="007A6B0A"/>
    <w:rsid w:val="007A7444"/>
    <w:rsid w:val="007A75AE"/>
    <w:rsid w:val="007A7804"/>
    <w:rsid w:val="007A7E01"/>
    <w:rsid w:val="007B04FF"/>
    <w:rsid w:val="007B05DD"/>
    <w:rsid w:val="007B0949"/>
    <w:rsid w:val="007B0C9C"/>
    <w:rsid w:val="007B1266"/>
    <w:rsid w:val="007B155E"/>
    <w:rsid w:val="007B1FAE"/>
    <w:rsid w:val="007B3564"/>
    <w:rsid w:val="007B3B3D"/>
    <w:rsid w:val="007B4767"/>
    <w:rsid w:val="007B478A"/>
    <w:rsid w:val="007B64C3"/>
    <w:rsid w:val="007B703F"/>
    <w:rsid w:val="007B743E"/>
    <w:rsid w:val="007B7976"/>
    <w:rsid w:val="007C00BD"/>
    <w:rsid w:val="007C08E6"/>
    <w:rsid w:val="007C0931"/>
    <w:rsid w:val="007C0D1A"/>
    <w:rsid w:val="007C3E0A"/>
    <w:rsid w:val="007C40DE"/>
    <w:rsid w:val="007C429A"/>
    <w:rsid w:val="007C44F4"/>
    <w:rsid w:val="007C49B3"/>
    <w:rsid w:val="007C64AC"/>
    <w:rsid w:val="007C7EF6"/>
    <w:rsid w:val="007D0DE7"/>
    <w:rsid w:val="007D1081"/>
    <w:rsid w:val="007D119E"/>
    <w:rsid w:val="007D1287"/>
    <w:rsid w:val="007D1366"/>
    <w:rsid w:val="007D141E"/>
    <w:rsid w:val="007D1498"/>
    <w:rsid w:val="007D1E65"/>
    <w:rsid w:val="007D28EF"/>
    <w:rsid w:val="007D2A32"/>
    <w:rsid w:val="007D3198"/>
    <w:rsid w:val="007D34D6"/>
    <w:rsid w:val="007D39FE"/>
    <w:rsid w:val="007D3DB6"/>
    <w:rsid w:val="007D44FE"/>
    <w:rsid w:val="007D4AF7"/>
    <w:rsid w:val="007D4C6F"/>
    <w:rsid w:val="007D5439"/>
    <w:rsid w:val="007D6E10"/>
    <w:rsid w:val="007E049F"/>
    <w:rsid w:val="007E2639"/>
    <w:rsid w:val="007E36D6"/>
    <w:rsid w:val="007E38A6"/>
    <w:rsid w:val="007E3D3F"/>
    <w:rsid w:val="007E5373"/>
    <w:rsid w:val="007E60ED"/>
    <w:rsid w:val="007E64FB"/>
    <w:rsid w:val="007E65EA"/>
    <w:rsid w:val="007E6EA5"/>
    <w:rsid w:val="007E70E6"/>
    <w:rsid w:val="007E760B"/>
    <w:rsid w:val="007E78D3"/>
    <w:rsid w:val="007E7908"/>
    <w:rsid w:val="007F0CE0"/>
    <w:rsid w:val="007F0DA9"/>
    <w:rsid w:val="007F0F90"/>
    <w:rsid w:val="007F13CF"/>
    <w:rsid w:val="007F165D"/>
    <w:rsid w:val="007F1CC2"/>
    <w:rsid w:val="007F2609"/>
    <w:rsid w:val="007F2765"/>
    <w:rsid w:val="007F2EFA"/>
    <w:rsid w:val="007F2F78"/>
    <w:rsid w:val="007F3004"/>
    <w:rsid w:val="007F37A3"/>
    <w:rsid w:val="007F387B"/>
    <w:rsid w:val="007F390F"/>
    <w:rsid w:val="007F3EA1"/>
    <w:rsid w:val="007F3FB6"/>
    <w:rsid w:val="007F414C"/>
    <w:rsid w:val="007F585D"/>
    <w:rsid w:val="007F5C76"/>
    <w:rsid w:val="007F5D7A"/>
    <w:rsid w:val="007F64F2"/>
    <w:rsid w:val="007F68ED"/>
    <w:rsid w:val="007F6C2D"/>
    <w:rsid w:val="007F74D6"/>
    <w:rsid w:val="00800FCE"/>
    <w:rsid w:val="00801489"/>
    <w:rsid w:val="00801952"/>
    <w:rsid w:val="00801F8C"/>
    <w:rsid w:val="008020BE"/>
    <w:rsid w:val="00802BE6"/>
    <w:rsid w:val="00802CDA"/>
    <w:rsid w:val="00805FF8"/>
    <w:rsid w:val="0080737C"/>
    <w:rsid w:val="008073FC"/>
    <w:rsid w:val="0080747F"/>
    <w:rsid w:val="00807FEB"/>
    <w:rsid w:val="00810815"/>
    <w:rsid w:val="00810D51"/>
    <w:rsid w:val="00811C87"/>
    <w:rsid w:val="00811E2C"/>
    <w:rsid w:val="00812489"/>
    <w:rsid w:val="00812513"/>
    <w:rsid w:val="00813B2B"/>
    <w:rsid w:val="008143D5"/>
    <w:rsid w:val="00814661"/>
    <w:rsid w:val="00814911"/>
    <w:rsid w:val="00815197"/>
    <w:rsid w:val="0081582C"/>
    <w:rsid w:val="00815ECB"/>
    <w:rsid w:val="008166B5"/>
    <w:rsid w:val="00816A72"/>
    <w:rsid w:val="008172AD"/>
    <w:rsid w:val="0081748A"/>
    <w:rsid w:val="0081756C"/>
    <w:rsid w:val="00817C04"/>
    <w:rsid w:val="0082009B"/>
    <w:rsid w:val="008209BD"/>
    <w:rsid w:val="00820A8C"/>
    <w:rsid w:val="0082126C"/>
    <w:rsid w:val="00821308"/>
    <w:rsid w:val="00821B6A"/>
    <w:rsid w:val="00822213"/>
    <w:rsid w:val="00823975"/>
    <w:rsid w:val="0082402F"/>
    <w:rsid w:val="0082406C"/>
    <w:rsid w:val="008246DB"/>
    <w:rsid w:val="00824A5D"/>
    <w:rsid w:val="00824B46"/>
    <w:rsid w:val="00825281"/>
    <w:rsid w:val="00825402"/>
    <w:rsid w:val="00826E7D"/>
    <w:rsid w:val="008271CC"/>
    <w:rsid w:val="00827D01"/>
    <w:rsid w:val="00827F7B"/>
    <w:rsid w:val="0083059C"/>
    <w:rsid w:val="00830AE2"/>
    <w:rsid w:val="00830BF8"/>
    <w:rsid w:val="00831514"/>
    <w:rsid w:val="00831B36"/>
    <w:rsid w:val="008338A4"/>
    <w:rsid w:val="008338E0"/>
    <w:rsid w:val="00833E37"/>
    <w:rsid w:val="00834168"/>
    <w:rsid w:val="008347B5"/>
    <w:rsid w:val="00836212"/>
    <w:rsid w:val="0083661A"/>
    <w:rsid w:val="00836D95"/>
    <w:rsid w:val="00837456"/>
    <w:rsid w:val="00837CA2"/>
    <w:rsid w:val="00837CF4"/>
    <w:rsid w:val="0084051D"/>
    <w:rsid w:val="00841803"/>
    <w:rsid w:val="008422F3"/>
    <w:rsid w:val="00842478"/>
    <w:rsid w:val="00842CBD"/>
    <w:rsid w:val="00844934"/>
    <w:rsid w:val="00844DFA"/>
    <w:rsid w:val="00845785"/>
    <w:rsid w:val="00845963"/>
    <w:rsid w:val="008460BA"/>
    <w:rsid w:val="00846494"/>
    <w:rsid w:val="0084660B"/>
    <w:rsid w:val="00850712"/>
    <w:rsid w:val="00850739"/>
    <w:rsid w:val="008515BD"/>
    <w:rsid w:val="00851652"/>
    <w:rsid w:val="00851910"/>
    <w:rsid w:val="008524ED"/>
    <w:rsid w:val="008526D2"/>
    <w:rsid w:val="00852A8F"/>
    <w:rsid w:val="00852CB4"/>
    <w:rsid w:val="00852FFE"/>
    <w:rsid w:val="00854B67"/>
    <w:rsid w:val="00855466"/>
    <w:rsid w:val="0085592A"/>
    <w:rsid w:val="00856217"/>
    <w:rsid w:val="00856491"/>
    <w:rsid w:val="0085697C"/>
    <w:rsid w:val="008602B7"/>
    <w:rsid w:val="00861990"/>
    <w:rsid w:val="00862A1C"/>
    <w:rsid w:val="00862DBE"/>
    <w:rsid w:val="008631EB"/>
    <w:rsid w:val="008636D8"/>
    <w:rsid w:val="00863A67"/>
    <w:rsid w:val="00863CEF"/>
    <w:rsid w:val="008652BA"/>
    <w:rsid w:val="00865EE9"/>
    <w:rsid w:val="008661C4"/>
    <w:rsid w:val="00867708"/>
    <w:rsid w:val="00867B8E"/>
    <w:rsid w:val="0087008B"/>
    <w:rsid w:val="0087089C"/>
    <w:rsid w:val="008718BF"/>
    <w:rsid w:val="0087227F"/>
    <w:rsid w:val="008727C7"/>
    <w:rsid w:val="008728FB"/>
    <w:rsid w:val="008738AA"/>
    <w:rsid w:val="00873B86"/>
    <w:rsid w:val="00873EBA"/>
    <w:rsid w:val="00873F22"/>
    <w:rsid w:val="00873FE9"/>
    <w:rsid w:val="008750BA"/>
    <w:rsid w:val="00875C20"/>
    <w:rsid w:val="00875D35"/>
    <w:rsid w:val="00876CFA"/>
    <w:rsid w:val="0087723A"/>
    <w:rsid w:val="00877A41"/>
    <w:rsid w:val="00877C36"/>
    <w:rsid w:val="00880B34"/>
    <w:rsid w:val="008811E4"/>
    <w:rsid w:val="00881D7E"/>
    <w:rsid w:val="00881F94"/>
    <w:rsid w:val="00882315"/>
    <w:rsid w:val="008827A6"/>
    <w:rsid w:val="008827C9"/>
    <w:rsid w:val="008833F5"/>
    <w:rsid w:val="008837EF"/>
    <w:rsid w:val="00883966"/>
    <w:rsid w:val="0088428D"/>
    <w:rsid w:val="008842D6"/>
    <w:rsid w:val="008847B4"/>
    <w:rsid w:val="00886B7E"/>
    <w:rsid w:val="00887B76"/>
    <w:rsid w:val="00890153"/>
    <w:rsid w:val="00890F3A"/>
    <w:rsid w:val="00891BB8"/>
    <w:rsid w:val="008922EF"/>
    <w:rsid w:val="008928B9"/>
    <w:rsid w:val="008936E2"/>
    <w:rsid w:val="00893DFB"/>
    <w:rsid w:val="00893F99"/>
    <w:rsid w:val="00894230"/>
    <w:rsid w:val="00895089"/>
    <w:rsid w:val="008952F1"/>
    <w:rsid w:val="008953E9"/>
    <w:rsid w:val="008957A8"/>
    <w:rsid w:val="00896E60"/>
    <w:rsid w:val="0089747A"/>
    <w:rsid w:val="00897618"/>
    <w:rsid w:val="00897B0E"/>
    <w:rsid w:val="008A0399"/>
    <w:rsid w:val="008A05F0"/>
    <w:rsid w:val="008A1287"/>
    <w:rsid w:val="008A16C7"/>
    <w:rsid w:val="008A2CA1"/>
    <w:rsid w:val="008A30D5"/>
    <w:rsid w:val="008A31BC"/>
    <w:rsid w:val="008A325E"/>
    <w:rsid w:val="008A3426"/>
    <w:rsid w:val="008A34B5"/>
    <w:rsid w:val="008A4719"/>
    <w:rsid w:val="008A48E8"/>
    <w:rsid w:val="008A4917"/>
    <w:rsid w:val="008A4CBE"/>
    <w:rsid w:val="008A4D27"/>
    <w:rsid w:val="008A59D3"/>
    <w:rsid w:val="008A5F8A"/>
    <w:rsid w:val="008A6CAF"/>
    <w:rsid w:val="008A7B41"/>
    <w:rsid w:val="008B055F"/>
    <w:rsid w:val="008B0BD1"/>
    <w:rsid w:val="008B0E19"/>
    <w:rsid w:val="008B0F2F"/>
    <w:rsid w:val="008B15D8"/>
    <w:rsid w:val="008B2300"/>
    <w:rsid w:val="008B245A"/>
    <w:rsid w:val="008B2752"/>
    <w:rsid w:val="008B2E27"/>
    <w:rsid w:val="008B3971"/>
    <w:rsid w:val="008B3CB7"/>
    <w:rsid w:val="008B460E"/>
    <w:rsid w:val="008B479A"/>
    <w:rsid w:val="008B4A6E"/>
    <w:rsid w:val="008B4C4C"/>
    <w:rsid w:val="008B4E4B"/>
    <w:rsid w:val="008B5AD3"/>
    <w:rsid w:val="008B5DD9"/>
    <w:rsid w:val="008B7D75"/>
    <w:rsid w:val="008C038D"/>
    <w:rsid w:val="008C09D1"/>
    <w:rsid w:val="008C0A2A"/>
    <w:rsid w:val="008C2AE2"/>
    <w:rsid w:val="008C2D74"/>
    <w:rsid w:val="008C37AE"/>
    <w:rsid w:val="008C47BF"/>
    <w:rsid w:val="008C4EFA"/>
    <w:rsid w:val="008C57F9"/>
    <w:rsid w:val="008C60C5"/>
    <w:rsid w:val="008C6A24"/>
    <w:rsid w:val="008C6F7A"/>
    <w:rsid w:val="008C6FF9"/>
    <w:rsid w:val="008C7081"/>
    <w:rsid w:val="008C7BBA"/>
    <w:rsid w:val="008D0298"/>
    <w:rsid w:val="008D1182"/>
    <w:rsid w:val="008D14CA"/>
    <w:rsid w:val="008D1C2E"/>
    <w:rsid w:val="008D24A0"/>
    <w:rsid w:val="008D2C5D"/>
    <w:rsid w:val="008D2E8B"/>
    <w:rsid w:val="008D33B5"/>
    <w:rsid w:val="008D4C9C"/>
    <w:rsid w:val="008D50E8"/>
    <w:rsid w:val="008D5501"/>
    <w:rsid w:val="008D5AF4"/>
    <w:rsid w:val="008D660B"/>
    <w:rsid w:val="008D6A88"/>
    <w:rsid w:val="008D7D1E"/>
    <w:rsid w:val="008E01DB"/>
    <w:rsid w:val="008E02F8"/>
    <w:rsid w:val="008E05A8"/>
    <w:rsid w:val="008E1667"/>
    <w:rsid w:val="008E3ED8"/>
    <w:rsid w:val="008E475F"/>
    <w:rsid w:val="008E49BE"/>
    <w:rsid w:val="008E56BF"/>
    <w:rsid w:val="008E72FD"/>
    <w:rsid w:val="008E7F7B"/>
    <w:rsid w:val="008F2D5A"/>
    <w:rsid w:val="008F4403"/>
    <w:rsid w:val="008F55FD"/>
    <w:rsid w:val="008F5721"/>
    <w:rsid w:val="008F58C3"/>
    <w:rsid w:val="008F6B49"/>
    <w:rsid w:val="008F6F9F"/>
    <w:rsid w:val="008F70EA"/>
    <w:rsid w:val="008F7455"/>
    <w:rsid w:val="00900C0D"/>
    <w:rsid w:val="00901A14"/>
    <w:rsid w:val="00901A41"/>
    <w:rsid w:val="00901A52"/>
    <w:rsid w:val="00901B80"/>
    <w:rsid w:val="00901EF1"/>
    <w:rsid w:val="00901FB7"/>
    <w:rsid w:val="00902909"/>
    <w:rsid w:val="00902963"/>
    <w:rsid w:val="00902F28"/>
    <w:rsid w:val="00903025"/>
    <w:rsid w:val="00903D12"/>
    <w:rsid w:val="00903E64"/>
    <w:rsid w:val="00903EA7"/>
    <w:rsid w:val="009044F8"/>
    <w:rsid w:val="00904D65"/>
    <w:rsid w:val="00906464"/>
    <w:rsid w:val="0090695B"/>
    <w:rsid w:val="00906975"/>
    <w:rsid w:val="00906AAB"/>
    <w:rsid w:val="00906C01"/>
    <w:rsid w:val="00906F76"/>
    <w:rsid w:val="00907912"/>
    <w:rsid w:val="00910A39"/>
    <w:rsid w:val="00910B52"/>
    <w:rsid w:val="00911278"/>
    <w:rsid w:val="00911525"/>
    <w:rsid w:val="00911953"/>
    <w:rsid w:val="009133B9"/>
    <w:rsid w:val="00913803"/>
    <w:rsid w:val="00913B63"/>
    <w:rsid w:val="0091418A"/>
    <w:rsid w:val="0091431D"/>
    <w:rsid w:val="009143F4"/>
    <w:rsid w:val="0091493D"/>
    <w:rsid w:val="00914987"/>
    <w:rsid w:val="00914BA2"/>
    <w:rsid w:val="0091580B"/>
    <w:rsid w:val="009159EF"/>
    <w:rsid w:val="00915A03"/>
    <w:rsid w:val="00916ACD"/>
    <w:rsid w:val="009174D4"/>
    <w:rsid w:val="00917501"/>
    <w:rsid w:val="00917B41"/>
    <w:rsid w:val="00917D82"/>
    <w:rsid w:val="00917E3F"/>
    <w:rsid w:val="009205BD"/>
    <w:rsid w:val="0092064F"/>
    <w:rsid w:val="009207CE"/>
    <w:rsid w:val="00920905"/>
    <w:rsid w:val="00920D1E"/>
    <w:rsid w:val="00922599"/>
    <w:rsid w:val="00922CBC"/>
    <w:rsid w:val="00922DF5"/>
    <w:rsid w:val="0092463C"/>
    <w:rsid w:val="00925A50"/>
    <w:rsid w:val="00925DD8"/>
    <w:rsid w:val="009265C3"/>
    <w:rsid w:val="0092696C"/>
    <w:rsid w:val="00926E3D"/>
    <w:rsid w:val="00930059"/>
    <w:rsid w:val="00930653"/>
    <w:rsid w:val="00930AF7"/>
    <w:rsid w:val="009321FC"/>
    <w:rsid w:val="00932F03"/>
    <w:rsid w:val="00933845"/>
    <w:rsid w:val="00933FB9"/>
    <w:rsid w:val="009341A3"/>
    <w:rsid w:val="009347E8"/>
    <w:rsid w:val="009349D6"/>
    <w:rsid w:val="00934BEF"/>
    <w:rsid w:val="00934FCE"/>
    <w:rsid w:val="009356D3"/>
    <w:rsid w:val="009358BE"/>
    <w:rsid w:val="00935B06"/>
    <w:rsid w:val="00935BC5"/>
    <w:rsid w:val="00936650"/>
    <w:rsid w:val="00937B48"/>
    <w:rsid w:val="00940BFD"/>
    <w:rsid w:val="00941AA3"/>
    <w:rsid w:val="0094207E"/>
    <w:rsid w:val="00942394"/>
    <w:rsid w:val="00942425"/>
    <w:rsid w:val="00942A26"/>
    <w:rsid w:val="00942A8F"/>
    <w:rsid w:val="00942F84"/>
    <w:rsid w:val="00943029"/>
    <w:rsid w:val="009438D7"/>
    <w:rsid w:val="00943931"/>
    <w:rsid w:val="0094483F"/>
    <w:rsid w:val="00945FDA"/>
    <w:rsid w:val="00946607"/>
    <w:rsid w:val="009472A8"/>
    <w:rsid w:val="0094765E"/>
    <w:rsid w:val="0094777A"/>
    <w:rsid w:val="0094785A"/>
    <w:rsid w:val="00947F1C"/>
    <w:rsid w:val="009510AF"/>
    <w:rsid w:val="009512F6"/>
    <w:rsid w:val="00951AD9"/>
    <w:rsid w:val="0095254D"/>
    <w:rsid w:val="00952741"/>
    <w:rsid w:val="00953493"/>
    <w:rsid w:val="00954A2E"/>
    <w:rsid w:val="00954F89"/>
    <w:rsid w:val="0095500A"/>
    <w:rsid w:val="00955F90"/>
    <w:rsid w:val="009570B1"/>
    <w:rsid w:val="00957987"/>
    <w:rsid w:val="0096050D"/>
    <w:rsid w:val="0096083D"/>
    <w:rsid w:val="009608F7"/>
    <w:rsid w:val="00960EEF"/>
    <w:rsid w:val="00960F96"/>
    <w:rsid w:val="009615D3"/>
    <w:rsid w:val="0096198D"/>
    <w:rsid w:val="0096216A"/>
    <w:rsid w:val="0096252F"/>
    <w:rsid w:val="00962AA8"/>
    <w:rsid w:val="00963526"/>
    <w:rsid w:val="00964B8B"/>
    <w:rsid w:val="0096573B"/>
    <w:rsid w:val="00965DDF"/>
    <w:rsid w:val="009662A1"/>
    <w:rsid w:val="009663A7"/>
    <w:rsid w:val="0096663C"/>
    <w:rsid w:val="009677E4"/>
    <w:rsid w:val="00971471"/>
    <w:rsid w:val="00971A69"/>
    <w:rsid w:val="0097413B"/>
    <w:rsid w:val="00974942"/>
    <w:rsid w:val="00974B7F"/>
    <w:rsid w:val="00975227"/>
    <w:rsid w:val="00975289"/>
    <w:rsid w:val="0097553C"/>
    <w:rsid w:val="009761F4"/>
    <w:rsid w:val="00976301"/>
    <w:rsid w:val="009768D2"/>
    <w:rsid w:val="00977FAD"/>
    <w:rsid w:val="009800C3"/>
    <w:rsid w:val="00980E8C"/>
    <w:rsid w:val="009822EC"/>
    <w:rsid w:val="0098316A"/>
    <w:rsid w:val="009834B7"/>
    <w:rsid w:val="00983828"/>
    <w:rsid w:val="009843B5"/>
    <w:rsid w:val="00984E16"/>
    <w:rsid w:val="00985F7A"/>
    <w:rsid w:val="0098742C"/>
    <w:rsid w:val="00990472"/>
    <w:rsid w:val="009904D9"/>
    <w:rsid w:val="0099056A"/>
    <w:rsid w:val="00990E0D"/>
    <w:rsid w:val="00991025"/>
    <w:rsid w:val="00991776"/>
    <w:rsid w:val="009924C2"/>
    <w:rsid w:val="00992AF6"/>
    <w:rsid w:val="00992DFB"/>
    <w:rsid w:val="009932AD"/>
    <w:rsid w:val="00993356"/>
    <w:rsid w:val="009934AF"/>
    <w:rsid w:val="00993F8A"/>
    <w:rsid w:val="0099548F"/>
    <w:rsid w:val="00995565"/>
    <w:rsid w:val="0099688D"/>
    <w:rsid w:val="00996DDB"/>
    <w:rsid w:val="00997115"/>
    <w:rsid w:val="00997189"/>
    <w:rsid w:val="00997A85"/>
    <w:rsid w:val="00997B0C"/>
    <w:rsid w:val="00997CE4"/>
    <w:rsid w:val="00997EB2"/>
    <w:rsid w:val="009A1510"/>
    <w:rsid w:val="009A26CD"/>
    <w:rsid w:val="009A421B"/>
    <w:rsid w:val="009A4833"/>
    <w:rsid w:val="009A4837"/>
    <w:rsid w:val="009A507C"/>
    <w:rsid w:val="009A5F55"/>
    <w:rsid w:val="009A61B6"/>
    <w:rsid w:val="009A61CE"/>
    <w:rsid w:val="009A7331"/>
    <w:rsid w:val="009A74C6"/>
    <w:rsid w:val="009A7745"/>
    <w:rsid w:val="009A7CEB"/>
    <w:rsid w:val="009B0050"/>
    <w:rsid w:val="009B08AE"/>
    <w:rsid w:val="009B21F5"/>
    <w:rsid w:val="009B23FC"/>
    <w:rsid w:val="009B282C"/>
    <w:rsid w:val="009B2BC2"/>
    <w:rsid w:val="009B2FF7"/>
    <w:rsid w:val="009B323B"/>
    <w:rsid w:val="009B34EA"/>
    <w:rsid w:val="009B3A39"/>
    <w:rsid w:val="009B4789"/>
    <w:rsid w:val="009B47C0"/>
    <w:rsid w:val="009B5198"/>
    <w:rsid w:val="009B5F64"/>
    <w:rsid w:val="009B729F"/>
    <w:rsid w:val="009B790E"/>
    <w:rsid w:val="009B7D46"/>
    <w:rsid w:val="009B7F51"/>
    <w:rsid w:val="009C0C39"/>
    <w:rsid w:val="009C13CA"/>
    <w:rsid w:val="009C1D57"/>
    <w:rsid w:val="009C25C4"/>
    <w:rsid w:val="009C3EBA"/>
    <w:rsid w:val="009C4718"/>
    <w:rsid w:val="009C49C1"/>
    <w:rsid w:val="009C6E5E"/>
    <w:rsid w:val="009C7367"/>
    <w:rsid w:val="009D00DA"/>
    <w:rsid w:val="009D041A"/>
    <w:rsid w:val="009D1195"/>
    <w:rsid w:val="009D1573"/>
    <w:rsid w:val="009D19B2"/>
    <w:rsid w:val="009D1A77"/>
    <w:rsid w:val="009D212E"/>
    <w:rsid w:val="009D3057"/>
    <w:rsid w:val="009D3504"/>
    <w:rsid w:val="009D3827"/>
    <w:rsid w:val="009D39CD"/>
    <w:rsid w:val="009D425D"/>
    <w:rsid w:val="009D4850"/>
    <w:rsid w:val="009D7198"/>
    <w:rsid w:val="009D7A0E"/>
    <w:rsid w:val="009D7ACF"/>
    <w:rsid w:val="009E12A0"/>
    <w:rsid w:val="009E173B"/>
    <w:rsid w:val="009E2824"/>
    <w:rsid w:val="009E2985"/>
    <w:rsid w:val="009E30CB"/>
    <w:rsid w:val="009E34CB"/>
    <w:rsid w:val="009E3A02"/>
    <w:rsid w:val="009E3EEB"/>
    <w:rsid w:val="009E4106"/>
    <w:rsid w:val="009E43CD"/>
    <w:rsid w:val="009E43F0"/>
    <w:rsid w:val="009E4917"/>
    <w:rsid w:val="009E49B3"/>
    <w:rsid w:val="009E6094"/>
    <w:rsid w:val="009E64C1"/>
    <w:rsid w:val="009E660E"/>
    <w:rsid w:val="009E6F39"/>
    <w:rsid w:val="009E7C06"/>
    <w:rsid w:val="009E7C88"/>
    <w:rsid w:val="009E7EF8"/>
    <w:rsid w:val="009F0232"/>
    <w:rsid w:val="009F07B0"/>
    <w:rsid w:val="009F0D38"/>
    <w:rsid w:val="009F1723"/>
    <w:rsid w:val="009F1D16"/>
    <w:rsid w:val="009F1D92"/>
    <w:rsid w:val="009F220B"/>
    <w:rsid w:val="009F40FC"/>
    <w:rsid w:val="009F4D0F"/>
    <w:rsid w:val="009F4D7B"/>
    <w:rsid w:val="009F4EC7"/>
    <w:rsid w:val="009F70C0"/>
    <w:rsid w:val="009F771D"/>
    <w:rsid w:val="009F7A6E"/>
    <w:rsid w:val="00A00512"/>
    <w:rsid w:val="00A00944"/>
    <w:rsid w:val="00A00B10"/>
    <w:rsid w:val="00A00FCC"/>
    <w:rsid w:val="00A01A7F"/>
    <w:rsid w:val="00A02360"/>
    <w:rsid w:val="00A02F3D"/>
    <w:rsid w:val="00A03683"/>
    <w:rsid w:val="00A0376D"/>
    <w:rsid w:val="00A04226"/>
    <w:rsid w:val="00A04A30"/>
    <w:rsid w:val="00A05305"/>
    <w:rsid w:val="00A05780"/>
    <w:rsid w:val="00A05802"/>
    <w:rsid w:val="00A05D06"/>
    <w:rsid w:val="00A05E40"/>
    <w:rsid w:val="00A0639A"/>
    <w:rsid w:val="00A067A4"/>
    <w:rsid w:val="00A0696A"/>
    <w:rsid w:val="00A069D2"/>
    <w:rsid w:val="00A06D04"/>
    <w:rsid w:val="00A07A32"/>
    <w:rsid w:val="00A10079"/>
    <w:rsid w:val="00A11C17"/>
    <w:rsid w:val="00A122C5"/>
    <w:rsid w:val="00A12325"/>
    <w:rsid w:val="00A12A8C"/>
    <w:rsid w:val="00A14635"/>
    <w:rsid w:val="00A14A89"/>
    <w:rsid w:val="00A14F73"/>
    <w:rsid w:val="00A15D31"/>
    <w:rsid w:val="00A2025B"/>
    <w:rsid w:val="00A208D3"/>
    <w:rsid w:val="00A20DC0"/>
    <w:rsid w:val="00A21B39"/>
    <w:rsid w:val="00A21C8B"/>
    <w:rsid w:val="00A21F40"/>
    <w:rsid w:val="00A2232B"/>
    <w:rsid w:val="00A22462"/>
    <w:rsid w:val="00A25E51"/>
    <w:rsid w:val="00A27125"/>
    <w:rsid w:val="00A274B7"/>
    <w:rsid w:val="00A27590"/>
    <w:rsid w:val="00A279EF"/>
    <w:rsid w:val="00A27DF3"/>
    <w:rsid w:val="00A3039F"/>
    <w:rsid w:val="00A3044F"/>
    <w:rsid w:val="00A306AA"/>
    <w:rsid w:val="00A30D73"/>
    <w:rsid w:val="00A311EF"/>
    <w:rsid w:val="00A317F6"/>
    <w:rsid w:val="00A31909"/>
    <w:rsid w:val="00A3276F"/>
    <w:rsid w:val="00A338C4"/>
    <w:rsid w:val="00A33C1C"/>
    <w:rsid w:val="00A34387"/>
    <w:rsid w:val="00A34404"/>
    <w:rsid w:val="00A345F2"/>
    <w:rsid w:val="00A3546C"/>
    <w:rsid w:val="00A35481"/>
    <w:rsid w:val="00A359AC"/>
    <w:rsid w:val="00A36302"/>
    <w:rsid w:val="00A363F7"/>
    <w:rsid w:val="00A364EA"/>
    <w:rsid w:val="00A40ABF"/>
    <w:rsid w:val="00A40C28"/>
    <w:rsid w:val="00A414B6"/>
    <w:rsid w:val="00A417AE"/>
    <w:rsid w:val="00A418B2"/>
    <w:rsid w:val="00A41E6F"/>
    <w:rsid w:val="00A428ED"/>
    <w:rsid w:val="00A44C70"/>
    <w:rsid w:val="00A45F76"/>
    <w:rsid w:val="00A46829"/>
    <w:rsid w:val="00A46936"/>
    <w:rsid w:val="00A46B76"/>
    <w:rsid w:val="00A470C3"/>
    <w:rsid w:val="00A50987"/>
    <w:rsid w:val="00A50A1D"/>
    <w:rsid w:val="00A50F07"/>
    <w:rsid w:val="00A510F9"/>
    <w:rsid w:val="00A5112F"/>
    <w:rsid w:val="00A51366"/>
    <w:rsid w:val="00A51604"/>
    <w:rsid w:val="00A52273"/>
    <w:rsid w:val="00A52339"/>
    <w:rsid w:val="00A52EB4"/>
    <w:rsid w:val="00A531A4"/>
    <w:rsid w:val="00A539F9"/>
    <w:rsid w:val="00A5535F"/>
    <w:rsid w:val="00A5584D"/>
    <w:rsid w:val="00A56148"/>
    <w:rsid w:val="00A57355"/>
    <w:rsid w:val="00A5792A"/>
    <w:rsid w:val="00A60833"/>
    <w:rsid w:val="00A608DA"/>
    <w:rsid w:val="00A60ED9"/>
    <w:rsid w:val="00A6133B"/>
    <w:rsid w:val="00A6158F"/>
    <w:rsid w:val="00A617FE"/>
    <w:rsid w:val="00A61929"/>
    <w:rsid w:val="00A62642"/>
    <w:rsid w:val="00A628B3"/>
    <w:rsid w:val="00A62CE0"/>
    <w:rsid w:val="00A639DC"/>
    <w:rsid w:val="00A65631"/>
    <w:rsid w:val="00A6591C"/>
    <w:rsid w:val="00A65CC7"/>
    <w:rsid w:val="00A6630B"/>
    <w:rsid w:val="00A66432"/>
    <w:rsid w:val="00A66434"/>
    <w:rsid w:val="00A668D5"/>
    <w:rsid w:val="00A67156"/>
    <w:rsid w:val="00A67721"/>
    <w:rsid w:val="00A6778C"/>
    <w:rsid w:val="00A70321"/>
    <w:rsid w:val="00A70F5F"/>
    <w:rsid w:val="00A713BD"/>
    <w:rsid w:val="00A71CF6"/>
    <w:rsid w:val="00A72207"/>
    <w:rsid w:val="00A72456"/>
    <w:rsid w:val="00A72F8E"/>
    <w:rsid w:val="00A74529"/>
    <w:rsid w:val="00A7471F"/>
    <w:rsid w:val="00A74BAC"/>
    <w:rsid w:val="00A75265"/>
    <w:rsid w:val="00A75348"/>
    <w:rsid w:val="00A7548C"/>
    <w:rsid w:val="00A7559D"/>
    <w:rsid w:val="00A75F96"/>
    <w:rsid w:val="00A7633E"/>
    <w:rsid w:val="00A77F31"/>
    <w:rsid w:val="00A8008A"/>
    <w:rsid w:val="00A80211"/>
    <w:rsid w:val="00A80D64"/>
    <w:rsid w:val="00A80DC1"/>
    <w:rsid w:val="00A81810"/>
    <w:rsid w:val="00A81C81"/>
    <w:rsid w:val="00A81CEA"/>
    <w:rsid w:val="00A8204A"/>
    <w:rsid w:val="00A822AF"/>
    <w:rsid w:val="00A82413"/>
    <w:rsid w:val="00A82A9A"/>
    <w:rsid w:val="00A83067"/>
    <w:rsid w:val="00A84998"/>
    <w:rsid w:val="00A84B9C"/>
    <w:rsid w:val="00A84C2E"/>
    <w:rsid w:val="00A84EDE"/>
    <w:rsid w:val="00A85948"/>
    <w:rsid w:val="00A85AC1"/>
    <w:rsid w:val="00A86CBB"/>
    <w:rsid w:val="00A87434"/>
    <w:rsid w:val="00A87A15"/>
    <w:rsid w:val="00A87A79"/>
    <w:rsid w:val="00A900C1"/>
    <w:rsid w:val="00A901B6"/>
    <w:rsid w:val="00A907D6"/>
    <w:rsid w:val="00A909A9"/>
    <w:rsid w:val="00A91A24"/>
    <w:rsid w:val="00A92BAE"/>
    <w:rsid w:val="00A930A1"/>
    <w:rsid w:val="00A931FE"/>
    <w:rsid w:val="00A9391D"/>
    <w:rsid w:val="00A93E35"/>
    <w:rsid w:val="00A946B7"/>
    <w:rsid w:val="00A94B8B"/>
    <w:rsid w:val="00A94C2E"/>
    <w:rsid w:val="00A951C0"/>
    <w:rsid w:val="00A95222"/>
    <w:rsid w:val="00A958D7"/>
    <w:rsid w:val="00A95C34"/>
    <w:rsid w:val="00A95F66"/>
    <w:rsid w:val="00A96000"/>
    <w:rsid w:val="00A9671E"/>
    <w:rsid w:val="00A97B1F"/>
    <w:rsid w:val="00AA0788"/>
    <w:rsid w:val="00AA2005"/>
    <w:rsid w:val="00AA2915"/>
    <w:rsid w:val="00AA2CC4"/>
    <w:rsid w:val="00AA3214"/>
    <w:rsid w:val="00AA3ED5"/>
    <w:rsid w:val="00AA402F"/>
    <w:rsid w:val="00AA420A"/>
    <w:rsid w:val="00AA4265"/>
    <w:rsid w:val="00AA4A54"/>
    <w:rsid w:val="00AA5A4B"/>
    <w:rsid w:val="00AA5B33"/>
    <w:rsid w:val="00AA6607"/>
    <w:rsid w:val="00AA7106"/>
    <w:rsid w:val="00AA7A17"/>
    <w:rsid w:val="00AB0175"/>
    <w:rsid w:val="00AB064D"/>
    <w:rsid w:val="00AB0F8A"/>
    <w:rsid w:val="00AB1F20"/>
    <w:rsid w:val="00AB1F6A"/>
    <w:rsid w:val="00AB365D"/>
    <w:rsid w:val="00AB3A77"/>
    <w:rsid w:val="00AB3B46"/>
    <w:rsid w:val="00AB41F1"/>
    <w:rsid w:val="00AB500A"/>
    <w:rsid w:val="00AB624E"/>
    <w:rsid w:val="00AB7357"/>
    <w:rsid w:val="00AB7DC5"/>
    <w:rsid w:val="00AB7DCF"/>
    <w:rsid w:val="00AC0A3E"/>
    <w:rsid w:val="00AC13C2"/>
    <w:rsid w:val="00AC2833"/>
    <w:rsid w:val="00AC2B78"/>
    <w:rsid w:val="00AC3927"/>
    <w:rsid w:val="00AC3F58"/>
    <w:rsid w:val="00AC4897"/>
    <w:rsid w:val="00AC4B96"/>
    <w:rsid w:val="00AC4BB2"/>
    <w:rsid w:val="00AC4F30"/>
    <w:rsid w:val="00AC5629"/>
    <w:rsid w:val="00AC6068"/>
    <w:rsid w:val="00AC72F8"/>
    <w:rsid w:val="00AC78CE"/>
    <w:rsid w:val="00AD07E8"/>
    <w:rsid w:val="00AD1641"/>
    <w:rsid w:val="00AD299A"/>
    <w:rsid w:val="00AD391D"/>
    <w:rsid w:val="00AD3A4A"/>
    <w:rsid w:val="00AD3D7C"/>
    <w:rsid w:val="00AD47E7"/>
    <w:rsid w:val="00AD4DBC"/>
    <w:rsid w:val="00AD5D14"/>
    <w:rsid w:val="00AD5F84"/>
    <w:rsid w:val="00AD6734"/>
    <w:rsid w:val="00AD6C10"/>
    <w:rsid w:val="00AD6D20"/>
    <w:rsid w:val="00AD6E4A"/>
    <w:rsid w:val="00AD7144"/>
    <w:rsid w:val="00AE05C2"/>
    <w:rsid w:val="00AE0E85"/>
    <w:rsid w:val="00AE1A34"/>
    <w:rsid w:val="00AE1BE7"/>
    <w:rsid w:val="00AE24C7"/>
    <w:rsid w:val="00AE38AA"/>
    <w:rsid w:val="00AE3C36"/>
    <w:rsid w:val="00AE3EDE"/>
    <w:rsid w:val="00AE496C"/>
    <w:rsid w:val="00AE4D9D"/>
    <w:rsid w:val="00AE4ED4"/>
    <w:rsid w:val="00AE51C0"/>
    <w:rsid w:val="00AE578D"/>
    <w:rsid w:val="00AE57C5"/>
    <w:rsid w:val="00AE6105"/>
    <w:rsid w:val="00AE6C95"/>
    <w:rsid w:val="00AE7395"/>
    <w:rsid w:val="00AE7948"/>
    <w:rsid w:val="00AE79A5"/>
    <w:rsid w:val="00AF00C9"/>
    <w:rsid w:val="00AF0CF9"/>
    <w:rsid w:val="00AF2B90"/>
    <w:rsid w:val="00AF3597"/>
    <w:rsid w:val="00AF3FE1"/>
    <w:rsid w:val="00AF468E"/>
    <w:rsid w:val="00AF52FE"/>
    <w:rsid w:val="00AF5981"/>
    <w:rsid w:val="00AF5C78"/>
    <w:rsid w:val="00AF5E1C"/>
    <w:rsid w:val="00AF62EE"/>
    <w:rsid w:val="00AF689B"/>
    <w:rsid w:val="00AF6EEB"/>
    <w:rsid w:val="00AF71C9"/>
    <w:rsid w:val="00AF737A"/>
    <w:rsid w:val="00AF7598"/>
    <w:rsid w:val="00AF77EC"/>
    <w:rsid w:val="00B009BA"/>
    <w:rsid w:val="00B00FD4"/>
    <w:rsid w:val="00B01316"/>
    <w:rsid w:val="00B01347"/>
    <w:rsid w:val="00B0157A"/>
    <w:rsid w:val="00B02195"/>
    <w:rsid w:val="00B0288B"/>
    <w:rsid w:val="00B02B6A"/>
    <w:rsid w:val="00B02D11"/>
    <w:rsid w:val="00B02FCA"/>
    <w:rsid w:val="00B0578E"/>
    <w:rsid w:val="00B05A4D"/>
    <w:rsid w:val="00B05EBA"/>
    <w:rsid w:val="00B061B4"/>
    <w:rsid w:val="00B066B2"/>
    <w:rsid w:val="00B066FA"/>
    <w:rsid w:val="00B069D1"/>
    <w:rsid w:val="00B06E54"/>
    <w:rsid w:val="00B07AD7"/>
    <w:rsid w:val="00B07BD1"/>
    <w:rsid w:val="00B07C59"/>
    <w:rsid w:val="00B10AAF"/>
    <w:rsid w:val="00B10BEE"/>
    <w:rsid w:val="00B1104F"/>
    <w:rsid w:val="00B1135A"/>
    <w:rsid w:val="00B1301C"/>
    <w:rsid w:val="00B1310D"/>
    <w:rsid w:val="00B13BF9"/>
    <w:rsid w:val="00B13E40"/>
    <w:rsid w:val="00B1467F"/>
    <w:rsid w:val="00B14D4D"/>
    <w:rsid w:val="00B14D5A"/>
    <w:rsid w:val="00B151FC"/>
    <w:rsid w:val="00B1664B"/>
    <w:rsid w:val="00B172F1"/>
    <w:rsid w:val="00B17758"/>
    <w:rsid w:val="00B17805"/>
    <w:rsid w:val="00B206BA"/>
    <w:rsid w:val="00B207DD"/>
    <w:rsid w:val="00B2080B"/>
    <w:rsid w:val="00B21BA6"/>
    <w:rsid w:val="00B22805"/>
    <w:rsid w:val="00B2281E"/>
    <w:rsid w:val="00B2391E"/>
    <w:rsid w:val="00B23D81"/>
    <w:rsid w:val="00B244F2"/>
    <w:rsid w:val="00B24C2C"/>
    <w:rsid w:val="00B25074"/>
    <w:rsid w:val="00B256F9"/>
    <w:rsid w:val="00B26663"/>
    <w:rsid w:val="00B26A54"/>
    <w:rsid w:val="00B26C23"/>
    <w:rsid w:val="00B26E79"/>
    <w:rsid w:val="00B27EEE"/>
    <w:rsid w:val="00B301A7"/>
    <w:rsid w:val="00B3052F"/>
    <w:rsid w:val="00B31178"/>
    <w:rsid w:val="00B31253"/>
    <w:rsid w:val="00B3287D"/>
    <w:rsid w:val="00B32AFF"/>
    <w:rsid w:val="00B33B66"/>
    <w:rsid w:val="00B33EC5"/>
    <w:rsid w:val="00B34054"/>
    <w:rsid w:val="00B348A5"/>
    <w:rsid w:val="00B3538A"/>
    <w:rsid w:val="00B358A5"/>
    <w:rsid w:val="00B359FE"/>
    <w:rsid w:val="00B35AE8"/>
    <w:rsid w:val="00B35AFF"/>
    <w:rsid w:val="00B367EF"/>
    <w:rsid w:val="00B37A58"/>
    <w:rsid w:val="00B40181"/>
    <w:rsid w:val="00B40778"/>
    <w:rsid w:val="00B40AA5"/>
    <w:rsid w:val="00B416D9"/>
    <w:rsid w:val="00B419C0"/>
    <w:rsid w:val="00B41A2E"/>
    <w:rsid w:val="00B41EB2"/>
    <w:rsid w:val="00B4213B"/>
    <w:rsid w:val="00B42272"/>
    <w:rsid w:val="00B42318"/>
    <w:rsid w:val="00B42AB1"/>
    <w:rsid w:val="00B4317A"/>
    <w:rsid w:val="00B43F42"/>
    <w:rsid w:val="00B444B7"/>
    <w:rsid w:val="00B447A3"/>
    <w:rsid w:val="00B44C06"/>
    <w:rsid w:val="00B45FA8"/>
    <w:rsid w:val="00B4647C"/>
    <w:rsid w:val="00B46833"/>
    <w:rsid w:val="00B46C0D"/>
    <w:rsid w:val="00B503AB"/>
    <w:rsid w:val="00B50C96"/>
    <w:rsid w:val="00B50E44"/>
    <w:rsid w:val="00B51138"/>
    <w:rsid w:val="00B5194B"/>
    <w:rsid w:val="00B51B75"/>
    <w:rsid w:val="00B51D67"/>
    <w:rsid w:val="00B51FF0"/>
    <w:rsid w:val="00B52521"/>
    <w:rsid w:val="00B52829"/>
    <w:rsid w:val="00B53A01"/>
    <w:rsid w:val="00B540B3"/>
    <w:rsid w:val="00B5446F"/>
    <w:rsid w:val="00B549BB"/>
    <w:rsid w:val="00B5583F"/>
    <w:rsid w:val="00B562FA"/>
    <w:rsid w:val="00B566E7"/>
    <w:rsid w:val="00B56A73"/>
    <w:rsid w:val="00B56E47"/>
    <w:rsid w:val="00B573FD"/>
    <w:rsid w:val="00B57521"/>
    <w:rsid w:val="00B57A74"/>
    <w:rsid w:val="00B57EC9"/>
    <w:rsid w:val="00B618B7"/>
    <w:rsid w:val="00B6278E"/>
    <w:rsid w:val="00B628A9"/>
    <w:rsid w:val="00B62B38"/>
    <w:rsid w:val="00B62C03"/>
    <w:rsid w:val="00B62D99"/>
    <w:rsid w:val="00B6308D"/>
    <w:rsid w:val="00B64675"/>
    <w:rsid w:val="00B64E57"/>
    <w:rsid w:val="00B655B0"/>
    <w:rsid w:val="00B66E3D"/>
    <w:rsid w:val="00B67474"/>
    <w:rsid w:val="00B676F8"/>
    <w:rsid w:val="00B67836"/>
    <w:rsid w:val="00B67D27"/>
    <w:rsid w:val="00B70CEE"/>
    <w:rsid w:val="00B7191D"/>
    <w:rsid w:val="00B71C14"/>
    <w:rsid w:val="00B72080"/>
    <w:rsid w:val="00B73C4F"/>
    <w:rsid w:val="00B73E24"/>
    <w:rsid w:val="00B7530E"/>
    <w:rsid w:val="00B75F38"/>
    <w:rsid w:val="00B77EC6"/>
    <w:rsid w:val="00B8026F"/>
    <w:rsid w:val="00B80C6F"/>
    <w:rsid w:val="00B80C75"/>
    <w:rsid w:val="00B80EC5"/>
    <w:rsid w:val="00B81CF7"/>
    <w:rsid w:val="00B826BF"/>
    <w:rsid w:val="00B82E39"/>
    <w:rsid w:val="00B82EF1"/>
    <w:rsid w:val="00B83207"/>
    <w:rsid w:val="00B83252"/>
    <w:rsid w:val="00B83DDE"/>
    <w:rsid w:val="00B8479E"/>
    <w:rsid w:val="00B84941"/>
    <w:rsid w:val="00B85072"/>
    <w:rsid w:val="00B852C6"/>
    <w:rsid w:val="00B8633F"/>
    <w:rsid w:val="00B86601"/>
    <w:rsid w:val="00B86665"/>
    <w:rsid w:val="00B86FC6"/>
    <w:rsid w:val="00B879B7"/>
    <w:rsid w:val="00B87F33"/>
    <w:rsid w:val="00B907B0"/>
    <w:rsid w:val="00B90D2F"/>
    <w:rsid w:val="00B927A9"/>
    <w:rsid w:val="00B935FA"/>
    <w:rsid w:val="00B944E0"/>
    <w:rsid w:val="00B94EEA"/>
    <w:rsid w:val="00B95A60"/>
    <w:rsid w:val="00B96532"/>
    <w:rsid w:val="00B972F2"/>
    <w:rsid w:val="00B9795C"/>
    <w:rsid w:val="00B97C60"/>
    <w:rsid w:val="00BA036F"/>
    <w:rsid w:val="00BA062A"/>
    <w:rsid w:val="00BA0B5F"/>
    <w:rsid w:val="00BA0DB0"/>
    <w:rsid w:val="00BA0ECD"/>
    <w:rsid w:val="00BA1327"/>
    <w:rsid w:val="00BA1562"/>
    <w:rsid w:val="00BA1658"/>
    <w:rsid w:val="00BA1DC6"/>
    <w:rsid w:val="00BA248E"/>
    <w:rsid w:val="00BA27F7"/>
    <w:rsid w:val="00BA29FE"/>
    <w:rsid w:val="00BA3F66"/>
    <w:rsid w:val="00BA4146"/>
    <w:rsid w:val="00BA4B3D"/>
    <w:rsid w:val="00BA5681"/>
    <w:rsid w:val="00BA579A"/>
    <w:rsid w:val="00BA5B86"/>
    <w:rsid w:val="00BA7A3B"/>
    <w:rsid w:val="00BA7D96"/>
    <w:rsid w:val="00BB16AF"/>
    <w:rsid w:val="00BB2F28"/>
    <w:rsid w:val="00BB38E0"/>
    <w:rsid w:val="00BB4C77"/>
    <w:rsid w:val="00BB617C"/>
    <w:rsid w:val="00BB68F7"/>
    <w:rsid w:val="00BB6A48"/>
    <w:rsid w:val="00BB6C4D"/>
    <w:rsid w:val="00BB7725"/>
    <w:rsid w:val="00BB7B2B"/>
    <w:rsid w:val="00BC025A"/>
    <w:rsid w:val="00BC0645"/>
    <w:rsid w:val="00BC0694"/>
    <w:rsid w:val="00BC0C99"/>
    <w:rsid w:val="00BC1485"/>
    <w:rsid w:val="00BC18EE"/>
    <w:rsid w:val="00BC2669"/>
    <w:rsid w:val="00BC2992"/>
    <w:rsid w:val="00BC4159"/>
    <w:rsid w:val="00BC5421"/>
    <w:rsid w:val="00BC594A"/>
    <w:rsid w:val="00BC655F"/>
    <w:rsid w:val="00BC6A01"/>
    <w:rsid w:val="00BC6E9B"/>
    <w:rsid w:val="00BC7170"/>
    <w:rsid w:val="00BC77E1"/>
    <w:rsid w:val="00BD0030"/>
    <w:rsid w:val="00BD052D"/>
    <w:rsid w:val="00BD05E8"/>
    <w:rsid w:val="00BD05F3"/>
    <w:rsid w:val="00BD06C8"/>
    <w:rsid w:val="00BD0A0C"/>
    <w:rsid w:val="00BD0EBD"/>
    <w:rsid w:val="00BD1A3F"/>
    <w:rsid w:val="00BD212E"/>
    <w:rsid w:val="00BD24A4"/>
    <w:rsid w:val="00BD39F7"/>
    <w:rsid w:val="00BD3BA4"/>
    <w:rsid w:val="00BD40AA"/>
    <w:rsid w:val="00BD4613"/>
    <w:rsid w:val="00BD481C"/>
    <w:rsid w:val="00BD4A75"/>
    <w:rsid w:val="00BD4ABE"/>
    <w:rsid w:val="00BD6E6A"/>
    <w:rsid w:val="00BD71E3"/>
    <w:rsid w:val="00BD7D4C"/>
    <w:rsid w:val="00BE009D"/>
    <w:rsid w:val="00BE0472"/>
    <w:rsid w:val="00BE05B0"/>
    <w:rsid w:val="00BE0C21"/>
    <w:rsid w:val="00BE1138"/>
    <w:rsid w:val="00BE209F"/>
    <w:rsid w:val="00BE2328"/>
    <w:rsid w:val="00BE2ADA"/>
    <w:rsid w:val="00BE2DB4"/>
    <w:rsid w:val="00BE3664"/>
    <w:rsid w:val="00BE45EC"/>
    <w:rsid w:val="00BE51A1"/>
    <w:rsid w:val="00BE53F5"/>
    <w:rsid w:val="00BE55F2"/>
    <w:rsid w:val="00BE57DD"/>
    <w:rsid w:val="00BE5DC9"/>
    <w:rsid w:val="00BE662A"/>
    <w:rsid w:val="00BE6980"/>
    <w:rsid w:val="00BE6ACA"/>
    <w:rsid w:val="00BE6EB2"/>
    <w:rsid w:val="00BE7028"/>
    <w:rsid w:val="00BE70B2"/>
    <w:rsid w:val="00BE73D1"/>
    <w:rsid w:val="00BE75C0"/>
    <w:rsid w:val="00BE7B73"/>
    <w:rsid w:val="00BF155F"/>
    <w:rsid w:val="00BF159E"/>
    <w:rsid w:val="00BF1CBD"/>
    <w:rsid w:val="00BF1E68"/>
    <w:rsid w:val="00BF2BD4"/>
    <w:rsid w:val="00BF3080"/>
    <w:rsid w:val="00BF3958"/>
    <w:rsid w:val="00BF39B9"/>
    <w:rsid w:val="00BF4381"/>
    <w:rsid w:val="00BF43CB"/>
    <w:rsid w:val="00BF5856"/>
    <w:rsid w:val="00BF60B2"/>
    <w:rsid w:val="00BF679D"/>
    <w:rsid w:val="00BF7276"/>
    <w:rsid w:val="00C00668"/>
    <w:rsid w:val="00C008A0"/>
    <w:rsid w:val="00C00B2D"/>
    <w:rsid w:val="00C00CB9"/>
    <w:rsid w:val="00C0138A"/>
    <w:rsid w:val="00C013D2"/>
    <w:rsid w:val="00C02000"/>
    <w:rsid w:val="00C020A6"/>
    <w:rsid w:val="00C023A9"/>
    <w:rsid w:val="00C02E00"/>
    <w:rsid w:val="00C03388"/>
    <w:rsid w:val="00C05636"/>
    <w:rsid w:val="00C05EFA"/>
    <w:rsid w:val="00C05FA4"/>
    <w:rsid w:val="00C066AB"/>
    <w:rsid w:val="00C06767"/>
    <w:rsid w:val="00C0678B"/>
    <w:rsid w:val="00C06DCF"/>
    <w:rsid w:val="00C07121"/>
    <w:rsid w:val="00C072AE"/>
    <w:rsid w:val="00C10260"/>
    <w:rsid w:val="00C10D02"/>
    <w:rsid w:val="00C11051"/>
    <w:rsid w:val="00C12275"/>
    <w:rsid w:val="00C131AF"/>
    <w:rsid w:val="00C149A9"/>
    <w:rsid w:val="00C14ADB"/>
    <w:rsid w:val="00C14CD3"/>
    <w:rsid w:val="00C14DF7"/>
    <w:rsid w:val="00C14F2E"/>
    <w:rsid w:val="00C15112"/>
    <w:rsid w:val="00C1545C"/>
    <w:rsid w:val="00C15B58"/>
    <w:rsid w:val="00C16068"/>
    <w:rsid w:val="00C165AE"/>
    <w:rsid w:val="00C16A99"/>
    <w:rsid w:val="00C16BFC"/>
    <w:rsid w:val="00C16EC9"/>
    <w:rsid w:val="00C2023C"/>
    <w:rsid w:val="00C20F29"/>
    <w:rsid w:val="00C21BCC"/>
    <w:rsid w:val="00C21D89"/>
    <w:rsid w:val="00C21DCE"/>
    <w:rsid w:val="00C226C0"/>
    <w:rsid w:val="00C22EF5"/>
    <w:rsid w:val="00C24110"/>
    <w:rsid w:val="00C24D49"/>
    <w:rsid w:val="00C24F54"/>
    <w:rsid w:val="00C26F21"/>
    <w:rsid w:val="00C26FEB"/>
    <w:rsid w:val="00C309E7"/>
    <w:rsid w:val="00C335C8"/>
    <w:rsid w:val="00C34502"/>
    <w:rsid w:val="00C34E7E"/>
    <w:rsid w:val="00C354C6"/>
    <w:rsid w:val="00C35526"/>
    <w:rsid w:val="00C35A57"/>
    <w:rsid w:val="00C35DA9"/>
    <w:rsid w:val="00C361B0"/>
    <w:rsid w:val="00C40142"/>
    <w:rsid w:val="00C401EE"/>
    <w:rsid w:val="00C401FB"/>
    <w:rsid w:val="00C40500"/>
    <w:rsid w:val="00C42D2D"/>
    <w:rsid w:val="00C42E47"/>
    <w:rsid w:val="00C43325"/>
    <w:rsid w:val="00C44910"/>
    <w:rsid w:val="00C44CB0"/>
    <w:rsid w:val="00C44F87"/>
    <w:rsid w:val="00C44FAA"/>
    <w:rsid w:val="00C454F6"/>
    <w:rsid w:val="00C46191"/>
    <w:rsid w:val="00C5059F"/>
    <w:rsid w:val="00C509D2"/>
    <w:rsid w:val="00C50A98"/>
    <w:rsid w:val="00C50BB6"/>
    <w:rsid w:val="00C50C27"/>
    <w:rsid w:val="00C5130B"/>
    <w:rsid w:val="00C51A67"/>
    <w:rsid w:val="00C51B3A"/>
    <w:rsid w:val="00C52349"/>
    <w:rsid w:val="00C524C1"/>
    <w:rsid w:val="00C5252F"/>
    <w:rsid w:val="00C52995"/>
    <w:rsid w:val="00C53658"/>
    <w:rsid w:val="00C54233"/>
    <w:rsid w:val="00C542BF"/>
    <w:rsid w:val="00C544FA"/>
    <w:rsid w:val="00C54591"/>
    <w:rsid w:val="00C54B9C"/>
    <w:rsid w:val="00C54BE3"/>
    <w:rsid w:val="00C5570A"/>
    <w:rsid w:val="00C55AB7"/>
    <w:rsid w:val="00C565E4"/>
    <w:rsid w:val="00C5669D"/>
    <w:rsid w:val="00C60122"/>
    <w:rsid w:val="00C602E3"/>
    <w:rsid w:val="00C607FF"/>
    <w:rsid w:val="00C60D0A"/>
    <w:rsid w:val="00C61049"/>
    <w:rsid w:val="00C61577"/>
    <w:rsid w:val="00C61CE4"/>
    <w:rsid w:val="00C62492"/>
    <w:rsid w:val="00C62A0F"/>
    <w:rsid w:val="00C62FBA"/>
    <w:rsid w:val="00C6306B"/>
    <w:rsid w:val="00C63675"/>
    <w:rsid w:val="00C64885"/>
    <w:rsid w:val="00C64FF7"/>
    <w:rsid w:val="00C651CA"/>
    <w:rsid w:val="00C65231"/>
    <w:rsid w:val="00C67BAF"/>
    <w:rsid w:val="00C67BC0"/>
    <w:rsid w:val="00C67F42"/>
    <w:rsid w:val="00C7119E"/>
    <w:rsid w:val="00C71264"/>
    <w:rsid w:val="00C71AEA"/>
    <w:rsid w:val="00C71C62"/>
    <w:rsid w:val="00C71CD0"/>
    <w:rsid w:val="00C7226A"/>
    <w:rsid w:val="00C727FC"/>
    <w:rsid w:val="00C73831"/>
    <w:rsid w:val="00C7383F"/>
    <w:rsid w:val="00C73AAB"/>
    <w:rsid w:val="00C73E86"/>
    <w:rsid w:val="00C74BAC"/>
    <w:rsid w:val="00C752C7"/>
    <w:rsid w:val="00C75948"/>
    <w:rsid w:val="00C75F9E"/>
    <w:rsid w:val="00C76D4C"/>
    <w:rsid w:val="00C77155"/>
    <w:rsid w:val="00C773CC"/>
    <w:rsid w:val="00C8056E"/>
    <w:rsid w:val="00C80948"/>
    <w:rsid w:val="00C81486"/>
    <w:rsid w:val="00C816F4"/>
    <w:rsid w:val="00C822BA"/>
    <w:rsid w:val="00C837A8"/>
    <w:rsid w:val="00C8394C"/>
    <w:rsid w:val="00C83FD0"/>
    <w:rsid w:val="00C8453C"/>
    <w:rsid w:val="00C846BF"/>
    <w:rsid w:val="00C85342"/>
    <w:rsid w:val="00C855E4"/>
    <w:rsid w:val="00C856E9"/>
    <w:rsid w:val="00C85D49"/>
    <w:rsid w:val="00C85D6F"/>
    <w:rsid w:val="00C860B6"/>
    <w:rsid w:val="00C863EE"/>
    <w:rsid w:val="00C8649C"/>
    <w:rsid w:val="00C8696A"/>
    <w:rsid w:val="00C86F46"/>
    <w:rsid w:val="00C87817"/>
    <w:rsid w:val="00C90C44"/>
    <w:rsid w:val="00C91914"/>
    <w:rsid w:val="00C91C06"/>
    <w:rsid w:val="00C92543"/>
    <w:rsid w:val="00C92801"/>
    <w:rsid w:val="00C928A5"/>
    <w:rsid w:val="00C92AFA"/>
    <w:rsid w:val="00C93E92"/>
    <w:rsid w:val="00C94806"/>
    <w:rsid w:val="00C94A6B"/>
    <w:rsid w:val="00C94C08"/>
    <w:rsid w:val="00C954D8"/>
    <w:rsid w:val="00C956DE"/>
    <w:rsid w:val="00C95B55"/>
    <w:rsid w:val="00C95CCA"/>
    <w:rsid w:val="00C962A5"/>
    <w:rsid w:val="00C96913"/>
    <w:rsid w:val="00C96B06"/>
    <w:rsid w:val="00CA0A5E"/>
    <w:rsid w:val="00CA0AB7"/>
    <w:rsid w:val="00CA0F6C"/>
    <w:rsid w:val="00CA0FFB"/>
    <w:rsid w:val="00CA1090"/>
    <w:rsid w:val="00CA11BE"/>
    <w:rsid w:val="00CA1595"/>
    <w:rsid w:val="00CA2AB2"/>
    <w:rsid w:val="00CA305E"/>
    <w:rsid w:val="00CA32BB"/>
    <w:rsid w:val="00CA341B"/>
    <w:rsid w:val="00CA3515"/>
    <w:rsid w:val="00CA3B52"/>
    <w:rsid w:val="00CA416C"/>
    <w:rsid w:val="00CA41ED"/>
    <w:rsid w:val="00CA4AE9"/>
    <w:rsid w:val="00CA502F"/>
    <w:rsid w:val="00CA51F2"/>
    <w:rsid w:val="00CA58C9"/>
    <w:rsid w:val="00CA5946"/>
    <w:rsid w:val="00CA5C18"/>
    <w:rsid w:val="00CA7184"/>
    <w:rsid w:val="00CA7568"/>
    <w:rsid w:val="00CA78B8"/>
    <w:rsid w:val="00CA7CD6"/>
    <w:rsid w:val="00CB0ABC"/>
    <w:rsid w:val="00CB1133"/>
    <w:rsid w:val="00CB190E"/>
    <w:rsid w:val="00CB2DAE"/>
    <w:rsid w:val="00CB3865"/>
    <w:rsid w:val="00CB5B0F"/>
    <w:rsid w:val="00CB5CCC"/>
    <w:rsid w:val="00CB6FC6"/>
    <w:rsid w:val="00CB7903"/>
    <w:rsid w:val="00CB7D89"/>
    <w:rsid w:val="00CC0106"/>
    <w:rsid w:val="00CC04A6"/>
    <w:rsid w:val="00CC051F"/>
    <w:rsid w:val="00CC08FB"/>
    <w:rsid w:val="00CC09D5"/>
    <w:rsid w:val="00CC0C56"/>
    <w:rsid w:val="00CC18AE"/>
    <w:rsid w:val="00CC1D01"/>
    <w:rsid w:val="00CC1DCC"/>
    <w:rsid w:val="00CC241B"/>
    <w:rsid w:val="00CC2953"/>
    <w:rsid w:val="00CC3296"/>
    <w:rsid w:val="00CC4381"/>
    <w:rsid w:val="00CC58EC"/>
    <w:rsid w:val="00CC5BE9"/>
    <w:rsid w:val="00CC6071"/>
    <w:rsid w:val="00CC6473"/>
    <w:rsid w:val="00CC66CC"/>
    <w:rsid w:val="00CC70C4"/>
    <w:rsid w:val="00CC73F0"/>
    <w:rsid w:val="00CC76D9"/>
    <w:rsid w:val="00CC772E"/>
    <w:rsid w:val="00CC787D"/>
    <w:rsid w:val="00CD0880"/>
    <w:rsid w:val="00CD09D4"/>
    <w:rsid w:val="00CD0A8A"/>
    <w:rsid w:val="00CD0AE5"/>
    <w:rsid w:val="00CD0C5D"/>
    <w:rsid w:val="00CD0DCD"/>
    <w:rsid w:val="00CD1752"/>
    <w:rsid w:val="00CD1F38"/>
    <w:rsid w:val="00CD2036"/>
    <w:rsid w:val="00CD2146"/>
    <w:rsid w:val="00CD21A8"/>
    <w:rsid w:val="00CD24A7"/>
    <w:rsid w:val="00CD2748"/>
    <w:rsid w:val="00CD3158"/>
    <w:rsid w:val="00CD32AD"/>
    <w:rsid w:val="00CD3516"/>
    <w:rsid w:val="00CD37E2"/>
    <w:rsid w:val="00CD3815"/>
    <w:rsid w:val="00CD503C"/>
    <w:rsid w:val="00CD5075"/>
    <w:rsid w:val="00CD50B0"/>
    <w:rsid w:val="00CD5730"/>
    <w:rsid w:val="00CD5920"/>
    <w:rsid w:val="00CD62B2"/>
    <w:rsid w:val="00CD656D"/>
    <w:rsid w:val="00CD7153"/>
    <w:rsid w:val="00CD7EDF"/>
    <w:rsid w:val="00CE0102"/>
    <w:rsid w:val="00CE0763"/>
    <w:rsid w:val="00CE1029"/>
    <w:rsid w:val="00CE134D"/>
    <w:rsid w:val="00CE1D10"/>
    <w:rsid w:val="00CE1DA6"/>
    <w:rsid w:val="00CE2646"/>
    <w:rsid w:val="00CE342B"/>
    <w:rsid w:val="00CE3831"/>
    <w:rsid w:val="00CE39BD"/>
    <w:rsid w:val="00CE3B91"/>
    <w:rsid w:val="00CE3F94"/>
    <w:rsid w:val="00CE4385"/>
    <w:rsid w:val="00CE4E03"/>
    <w:rsid w:val="00CE5509"/>
    <w:rsid w:val="00CE5577"/>
    <w:rsid w:val="00CE575F"/>
    <w:rsid w:val="00CE5D0A"/>
    <w:rsid w:val="00CE67BA"/>
    <w:rsid w:val="00CE69CF"/>
    <w:rsid w:val="00CE6BA6"/>
    <w:rsid w:val="00CE7B50"/>
    <w:rsid w:val="00CF0118"/>
    <w:rsid w:val="00CF07E0"/>
    <w:rsid w:val="00CF1481"/>
    <w:rsid w:val="00CF1715"/>
    <w:rsid w:val="00CF1ED6"/>
    <w:rsid w:val="00CF2281"/>
    <w:rsid w:val="00CF2357"/>
    <w:rsid w:val="00CF270E"/>
    <w:rsid w:val="00CF2728"/>
    <w:rsid w:val="00CF2897"/>
    <w:rsid w:val="00CF4420"/>
    <w:rsid w:val="00CF4D86"/>
    <w:rsid w:val="00CF4F5D"/>
    <w:rsid w:val="00CF6E6B"/>
    <w:rsid w:val="00CF7408"/>
    <w:rsid w:val="00CF7E6D"/>
    <w:rsid w:val="00D003B0"/>
    <w:rsid w:val="00D013D3"/>
    <w:rsid w:val="00D01864"/>
    <w:rsid w:val="00D018FA"/>
    <w:rsid w:val="00D01B4C"/>
    <w:rsid w:val="00D024B1"/>
    <w:rsid w:val="00D0257C"/>
    <w:rsid w:val="00D0289B"/>
    <w:rsid w:val="00D02A8F"/>
    <w:rsid w:val="00D03833"/>
    <w:rsid w:val="00D04296"/>
    <w:rsid w:val="00D04AF4"/>
    <w:rsid w:val="00D05974"/>
    <w:rsid w:val="00D05AA9"/>
    <w:rsid w:val="00D05CE4"/>
    <w:rsid w:val="00D05D4A"/>
    <w:rsid w:val="00D05FEF"/>
    <w:rsid w:val="00D06224"/>
    <w:rsid w:val="00D06247"/>
    <w:rsid w:val="00D06BD3"/>
    <w:rsid w:val="00D06EAE"/>
    <w:rsid w:val="00D07054"/>
    <w:rsid w:val="00D07D51"/>
    <w:rsid w:val="00D07E8A"/>
    <w:rsid w:val="00D10478"/>
    <w:rsid w:val="00D10886"/>
    <w:rsid w:val="00D114E4"/>
    <w:rsid w:val="00D11B06"/>
    <w:rsid w:val="00D120D7"/>
    <w:rsid w:val="00D12186"/>
    <w:rsid w:val="00D1255D"/>
    <w:rsid w:val="00D1379F"/>
    <w:rsid w:val="00D13EEF"/>
    <w:rsid w:val="00D151B9"/>
    <w:rsid w:val="00D162D0"/>
    <w:rsid w:val="00D162ED"/>
    <w:rsid w:val="00D16DE6"/>
    <w:rsid w:val="00D17708"/>
    <w:rsid w:val="00D20A61"/>
    <w:rsid w:val="00D20F20"/>
    <w:rsid w:val="00D21D65"/>
    <w:rsid w:val="00D21E0F"/>
    <w:rsid w:val="00D21FA4"/>
    <w:rsid w:val="00D222B7"/>
    <w:rsid w:val="00D225EA"/>
    <w:rsid w:val="00D22B46"/>
    <w:rsid w:val="00D23695"/>
    <w:rsid w:val="00D238BC"/>
    <w:rsid w:val="00D23CE9"/>
    <w:rsid w:val="00D24B47"/>
    <w:rsid w:val="00D25CAF"/>
    <w:rsid w:val="00D262C8"/>
    <w:rsid w:val="00D269A0"/>
    <w:rsid w:val="00D27BF9"/>
    <w:rsid w:val="00D27F30"/>
    <w:rsid w:val="00D32741"/>
    <w:rsid w:val="00D32A2A"/>
    <w:rsid w:val="00D32BAC"/>
    <w:rsid w:val="00D331B7"/>
    <w:rsid w:val="00D33BE6"/>
    <w:rsid w:val="00D34AB1"/>
    <w:rsid w:val="00D3584A"/>
    <w:rsid w:val="00D36D88"/>
    <w:rsid w:val="00D3726B"/>
    <w:rsid w:val="00D37E48"/>
    <w:rsid w:val="00D40BA8"/>
    <w:rsid w:val="00D41258"/>
    <w:rsid w:val="00D41626"/>
    <w:rsid w:val="00D41F1D"/>
    <w:rsid w:val="00D420AB"/>
    <w:rsid w:val="00D4365D"/>
    <w:rsid w:val="00D44479"/>
    <w:rsid w:val="00D44517"/>
    <w:rsid w:val="00D44F75"/>
    <w:rsid w:val="00D450B2"/>
    <w:rsid w:val="00D45480"/>
    <w:rsid w:val="00D455AD"/>
    <w:rsid w:val="00D4565E"/>
    <w:rsid w:val="00D45773"/>
    <w:rsid w:val="00D4634B"/>
    <w:rsid w:val="00D4678B"/>
    <w:rsid w:val="00D46C7F"/>
    <w:rsid w:val="00D46F37"/>
    <w:rsid w:val="00D501C8"/>
    <w:rsid w:val="00D50DE8"/>
    <w:rsid w:val="00D5110A"/>
    <w:rsid w:val="00D513E5"/>
    <w:rsid w:val="00D5164A"/>
    <w:rsid w:val="00D51C7A"/>
    <w:rsid w:val="00D520D8"/>
    <w:rsid w:val="00D52838"/>
    <w:rsid w:val="00D5410A"/>
    <w:rsid w:val="00D54773"/>
    <w:rsid w:val="00D55173"/>
    <w:rsid w:val="00D55263"/>
    <w:rsid w:val="00D55504"/>
    <w:rsid w:val="00D5556D"/>
    <w:rsid w:val="00D558DA"/>
    <w:rsid w:val="00D55FB1"/>
    <w:rsid w:val="00D56425"/>
    <w:rsid w:val="00D56731"/>
    <w:rsid w:val="00D5686C"/>
    <w:rsid w:val="00D56CA5"/>
    <w:rsid w:val="00D56D55"/>
    <w:rsid w:val="00D60529"/>
    <w:rsid w:val="00D605E8"/>
    <w:rsid w:val="00D60678"/>
    <w:rsid w:val="00D6098E"/>
    <w:rsid w:val="00D6163C"/>
    <w:rsid w:val="00D62591"/>
    <w:rsid w:val="00D62EBC"/>
    <w:rsid w:val="00D63386"/>
    <w:rsid w:val="00D63FF8"/>
    <w:rsid w:val="00D6465E"/>
    <w:rsid w:val="00D6563B"/>
    <w:rsid w:val="00D65A47"/>
    <w:rsid w:val="00D663A5"/>
    <w:rsid w:val="00D66CEF"/>
    <w:rsid w:val="00D7062B"/>
    <w:rsid w:val="00D70B3D"/>
    <w:rsid w:val="00D72744"/>
    <w:rsid w:val="00D735C8"/>
    <w:rsid w:val="00D73E40"/>
    <w:rsid w:val="00D754D4"/>
    <w:rsid w:val="00D7555A"/>
    <w:rsid w:val="00D759C3"/>
    <w:rsid w:val="00D774FD"/>
    <w:rsid w:val="00D777E3"/>
    <w:rsid w:val="00D800F0"/>
    <w:rsid w:val="00D80A53"/>
    <w:rsid w:val="00D80C4A"/>
    <w:rsid w:val="00D80FA1"/>
    <w:rsid w:val="00D811BE"/>
    <w:rsid w:val="00D81564"/>
    <w:rsid w:val="00D8175C"/>
    <w:rsid w:val="00D81C41"/>
    <w:rsid w:val="00D8204E"/>
    <w:rsid w:val="00D82B28"/>
    <w:rsid w:val="00D83B7C"/>
    <w:rsid w:val="00D8401D"/>
    <w:rsid w:val="00D84D9D"/>
    <w:rsid w:val="00D84E67"/>
    <w:rsid w:val="00D85037"/>
    <w:rsid w:val="00D857DB"/>
    <w:rsid w:val="00D85C85"/>
    <w:rsid w:val="00D86035"/>
    <w:rsid w:val="00D863C1"/>
    <w:rsid w:val="00D8682A"/>
    <w:rsid w:val="00D87186"/>
    <w:rsid w:val="00D872AF"/>
    <w:rsid w:val="00D87436"/>
    <w:rsid w:val="00D87DC1"/>
    <w:rsid w:val="00D90B17"/>
    <w:rsid w:val="00D91132"/>
    <w:rsid w:val="00D9195B"/>
    <w:rsid w:val="00D9202B"/>
    <w:rsid w:val="00D921F7"/>
    <w:rsid w:val="00D92D0E"/>
    <w:rsid w:val="00D92D76"/>
    <w:rsid w:val="00D92DD3"/>
    <w:rsid w:val="00D93358"/>
    <w:rsid w:val="00D94F32"/>
    <w:rsid w:val="00D95A97"/>
    <w:rsid w:val="00D95DAC"/>
    <w:rsid w:val="00D96461"/>
    <w:rsid w:val="00D971CD"/>
    <w:rsid w:val="00D97C7D"/>
    <w:rsid w:val="00D97CE6"/>
    <w:rsid w:val="00D97F3C"/>
    <w:rsid w:val="00DA039C"/>
    <w:rsid w:val="00DA1196"/>
    <w:rsid w:val="00DA1DB2"/>
    <w:rsid w:val="00DA1EE0"/>
    <w:rsid w:val="00DA201B"/>
    <w:rsid w:val="00DA2C5B"/>
    <w:rsid w:val="00DA3DED"/>
    <w:rsid w:val="00DA400C"/>
    <w:rsid w:val="00DA4173"/>
    <w:rsid w:val="00DA4897"/>
    <w:rsid w:val="00DA6147"/>
    <w:rsid w:val="00DA716D"/>
    <w:rsid w:val="00DA7214"/>
    <w:rsid w:val="00DA7294"/>
    <w:rsid w:val="00DB059F"/>
    <w:rsid w:val="00DB06F6"/>
    <w:rsid w:val="00DB0921"/>
    <w:rsid w:val="00DB0FF4"/>
    <w:rsid w:val="00DB1339"/>
    <w:rsid w:val="00DB2A2A"/>
    <w:rsid w:val="00DB2BAD"/>
    <w:rsid w:val="00DB4040"/>
    <w:rsid w:val="00DB4587"/>
    <w:rsid w:val="00DB47BE"/>
    <w:rsid w:val="00DB483E"/>
    <w:rsid w:val="00DB5213"/>
    <w:rsid w:val="00DB5444"/>
    <w:rsid w:val="00DB5545"/>
    <w:rsid w:val="00DB6F88"/>
    <w:rsid w:val="00DC0391"/>
    <w:rsid w:val="00DC0D6F"/>
    <w:rsid w:val="00DC0DF4"/>
    <w:rsid w:val="00DC1BCC"/>
    <w:rsid w:val="00DC34DB"/>
    <w:rsid w:val="00DC3B6E"/>
    <w:rsid w:val="00DC49FD"/>
    <w:rsid w:val="00DC53E6"/>
    <w:rsid w:val="00DC7892"/>
    <w:rsid w:val="00DD0582"/>
    <w:rsid w:val="00DD08B4"/>
    <w:rsid w:val="00DD182A"/>
    <w:rsid w:val="00DD1E73"/>
    <w:rsid w:val="00DD2853"/>
    <w:rsid w:val="00DD3902"/>
    <w:rsid w:val="00DD3A85"/>
    <w:rsid w:val="00DD48E0"/>
    <w:rsid w:val="00DD5A84"/>
    <w:rsid w:val="00DD6089"/>
    <w:rsid w:val="00DD6D00"/>
    <w:rsid w:val="00DD7009"/>
    <w:rsid w:val="00DD780B"/>
    <w:rsid w:val="00DD7DEF"/>
    <w:rsid w:val="00DE0D58"/>
    <w:rsid w:val="00DE1F3B"/>
    <w:rsid w:val="00DE21B5"/>
    <w:rsid w:val="00DE2E6E"/>
    <w:rsid w:val="00DE2F72"/>
    <w:rsid w:val="00DE315B"/>
    <w:rsid w:val="00DE3984"/>
    <w:rsid w:val="00DE44D0"/>
    <w:rsid w:val="00DE486D"/>
    <w:rsid w:val="00DE4B12"/>
    <w:rsid w:val="00DE4CC0"/>
    <w:rsid w:val="00DE50E9"/>
    <w:rsid w:val="00DE7165"/>
    <w:rsid w:val="00DE7DC9"/>
    <w:rsid w:val="00DF0DCA"/>
    <w:rsid w:val="00DF1246"/>
    <w:rsid w:val="00DF16A0"/>
    <w:rsid w:val="00DF1B0F"/>
    <w:rsid w:val="00DF2997"/>
    <w:rsid w:val="00DF2B87"/>
    <w:rsid w:val="00DF3A78"/>
    <w:rsid w:val="00DF3CF6"/>
    <w:rsid w:val="00DF4511"/>
    <w:rsid w:val="00DF519D"/>
    <w:rsid w:val="00DF5811"/>
    <w:rsid w:val="00DF5BB0"/>
    <w:rsid w:val="00DF5C6F"/>
    <w:rsid w:val="00DF5FAD"/>
    <w:rsid w:val="00DF6081"/>
    <w:rsid w:val="00DF610A"/>
    <w:rsid w:val="00DF625A"/>
    <w:rsid w:val="00DF6DD4"/>
    <w:rsid w:val="00DF6EAB"/>
    <w:rsid w:val="00DF7110"/>
    <w:rsid w:val="00DF74B6"/>
    <w:rsid w:val="00E0070F"/>
    <w:rsid w:val="00E012AB"/>
    <w:rsid w:val="00E01AB0"/>
    <w:rsid w:val="00E023BA"/>
    <w:rsid w:val="00E028E8"/>
    <w:rsid w:val="00E03043"/>
    <w:rsid w:val="00E03653"/>
    <w:rsid w:val="00E039EA"/>
    <w:rsid w:val="00E03AB1"/>
    <w:rsid w:val="00E04431"/>
    <w:rsid w:val="00E04BBC"/>
    <w:rsid w:val="00E04F2C"/>
    <w:rsid w:val="00E0531B"/>
    <w:rsid w:val="00E053A9"/>
    <w:rsid w:val="00E05D34"/>
    <w:rsid w:val="00E05D9B"/>
    <w:rsid w:val="00E066F6"/>
    <w:rsid w:val="00E075BA"/>
    <w:rsid w:val="00E10DAA"/>
    <w:rsid w:val="00E11213"/>
    <w:rsid w:val="00E1196E"/>
    <w:rsid w:val="00E11C45"/>
    <w:rsid w:val="00E12A5F"/>
    <w:rsid w:val="00E12BB0"/>
    <w:rsid w:val="00E13A59"/>
    <w:rsid w:val="00E13CF3"/>
    <w:rsid w:val="00E15070"/>
    <w:rsid w:val="00E15843"/>
    <w:rsid w:val="00E1592C"/>
    <w:rsid w:val="00E15C08"/>
    <w:rsid w:val="00E16087"/>
    <w:rsid w:val="00E166AD"/>
    <w:rsid w:val="00E16D42"/>
    <w:rsid w:val="00E177A9"/>
    <w:rsid w:val="00E17AD9"/>
    <w:rsid w:val="00E20320"/>
    <w:rsid w:val="00E20386"/>
    <w:rsid w:val="00E203AC"/>
    <w:rsid w:val="00E210D8"/>
    <w:rsid w:val="00E21C8E"/>
    <w:rsid w:val="00E21C97"/>
    <w:rsid w:val="00E21FFA"/>
    <w:rsid w:val="00E222BD"/>
    <w:rsid w:val="00E2246E"/>
    <w:rsid w:val="00E22AF6"/>
    <w:rsid w:val="00E22D6D"/>
    <w:rsid w:val="00E22EFA"/>
    <w:rsid w:val="00E2386C"/>
    <w:rsid w:val="00E23BC5"/>
    <w:rsid w:val="00E23E8B"/>
    <w:rsid w:val="00E24F2A"/>
    <w:rsid w:val="00E25707"/>
    <w:rsid w:val="00E258D0"/>
    <w:rsid w:val="00E26EBD"/>
    <w:rsid w:val="00E272B8"/>
    <w:rsid w:val="00E27968"/>
    <w:rsid w:val="00E30983"/>
    <w:rsid w:val="00E30DB2"/>
    <w:rsid w:val="00E31543"/>
    <w:rsid w:val="00E31608"/>
    <w:rsid w:val="00E3185F"/>
    <w:rsid w:val="00E31CCA"/>
    <w:rsid w:val="00E31E18"/>
    <w:rsid w:val="00E326E5"/>
    <w:rsid w:val="00E329E5"/>
    <w:rsid w:val="00E32C6E"/>
    <w:rsid w:val="00E335FF"/>
    <w:rsid w:val="00E341B2"/>
    <w:rsid w:val="00E347A1"/>
    <w:rsid w:val="00E349C8"/>
    <w:rsid w:val="00E35843"/>
    <w:rsid w:val="00E36386"/>
    <w:rsid w:val="00E373C9"/>
    <w:rsid w:val="00E40751"/>
    <w:rsid w:val="00E40AA9"/>
    <w:rsid w:val="00E41624"/>
    <w:rsid w:val="00E41C54"/>
    <w:rsid w:val="00E42030"/>
    <w:rsid w:val="00E426E1"/>
    <w:rsid w:val="00E434BE"/>
    <w:rsid w:val="00E43808"/>
    <w:rsid w:val="00E43ACA"/>
    <w:rsid w:val="00E447AE"/>
    <w:rsid w:val="00E44DCD"/>
    <w:rsid w:val="00E4581B"/>
    <w:rsid w:val="00E458AC"/>
    <w:rsid w:val="00E462E5"/>
    <w:rsid w:val="00E463A5"/>
    <w:rsid w:val="00E46488"/>
    <w:rsid w:val="00E46705"/>
    <w:rsid w:val="00E4677C"/>
    <w:rsid w:val="00E471FE"/>
    <w:rsid w:val="00E47A4D"/>
    <w:rsid w:val="00E5043C"/>
    <w:rsid w:val="00E50461"/>
    <w:rsid w:val="00E51574"/>
    <w:rsid w:val="00E537F0"/>
    <w:rsid w:val="00E53BD2"/>
    <w:rsid w:val="00E53C2D"/>
    <w:rsid w:val="00E545B3"/>
    <w:rsid w:val="00E547A0"/>
    <w:rsid w:val="00E54B73"/>
    <w:rsid w:val="00E55D22"/>
    <w:rsid w:val="00E566EB"/>
    <w:rsid w:val="00E56D8D"/>
    <w:rsid w:val="00E56EDE"/>
    <w:rsid w:val="00E578B3"/>
    <w:rsid w:val="00E60B28"/>
    <w:rsid w:val="00E6121D"/>
    <w:rsid w:val="00E612CE"/>
    <w:rsid w:val="00E6133F"/>
    <w:rsid w:val="00E61371"/>
    <w:rsid w:val="00E61511"/>
    <w:rsid w:val="00E61C1D"/>
    <w:rsid w:val="00E62B83"/>
    <w:rsid w:val="00E62BCE"/>
    <w:rsid w:val="00E62E4B"/>
    <w:rsid w:val="00E63028"/>
    <w:rsid w:val="00E636E9"/>
    <w:rsid w:val="00E63E29"/>
    <w:rsid w:val="00E64632"/>
    <w:rsid w:val="00E6476E"/>
    <w:rsid w:val="00E649D7"/>
    <w:rsid w:val="00E65735"/>
    <w:rsid w:val="00E6580A"/>
    <w:rsid w:val="00E659D7"/>
    <w:rsid w:val="00E66766"/>
    <w:rsid w:val="00E673BB"/>
    <w:rsid w:val="00E67B6C"/>
    <w:rsid w:val="00E67C6B"/>
    <w:rsid w:val="00E70973"/>
    <w:rsid w:val="00E71125"/>
    <w:rsid w:val="00E71626"/>
    <w:rsid w:val="00E717FD"/>
    <w:rsid w:val="00E7191A"/>
    <w:rsid w:val="00E71B13"/>
    <w:rsid w:val="00E722E2"/>
    <w:rsid w:val="00E72A88"/>
    <w:rsid w:val="00E72F84"/>
    <w:rsid w:val="00E73064"/>
    <w:rsid w:val="00E732AB"/>
    <w:rsid w:val="00E73419"/>
    <w:rsid w:val="00E73C29"/>
    <w:rsid w:val="00E74607"/>
    <w:rsid w:val="00E7517D"/>
    <w:rsid w:val="00E7623F"/>
    <w:rsid w:val="00E76E0E"/>
    <w:rsid w:val="00E7741C"/>
    <w:rsid w:val="00E77468"/>
    <w:rsid w:val="00E77600"/>
    <w:rsid w:val="00E77922"/>
    <w:rsid w:val="00E77F93"/>
    <w:rsid w:val="00E8096D"/>
    <w:rsid w:val="00E8156B"/>
    <w:rsid w:val="00E817C0"/>
    <w:rsid w:val="00E82A3C"/>
    <w:rsid w:val="00E8306F"/>
    <w:rsid w:val="00E84F5A"/>
    <w:rsid w:val="00E8554C"/>
    <w:rsid w:val="00E8554F"/>
    <w:rsid w:val="00E86B1C"/>
    <w:rsid w:val="00E86F74"/>
    <w:rsid w:val="00E870AB"/>
    <w:rsid w:val="00E872C8"/>
    <w:rsid w:val="00E90EB2"/>
    <w:rsid w:val="00E9101A"/>
    <w:rsid w:val="00E91417"/>
    <w:rsid w:val="00E915F6"/>
    <w:rsid w:val="00E91670"/>
    <w:rsid w:val="00E91776"/>
    <w:rsid w:val="00E91E4A"/>
    <w:rsid w:val="00E9218C"/>
    <w:rsid w:val="00E926F2"/>
    <w:rsid w:val="00E92C41"/>
    <w:rsid w:val="00E93F6E"/>
    <w:rsid w:val="00E93FF4"/>
    <w:rsid w:val="00E95386"/>
    <w:rsid w:val="00E9581A"/>
    <w:rsid w:val="00E9581D"/>
    <w:rsid w:val="00E95AEB"/>
    <w:rsid w:val="00E96F08"/>
    <w:rsid w:val="00E97291"/>
    <w:rsid w:val="00E978C1"/>
    <w:rsid w:val="00E97B84"/>
    <w:rsid w:val="00E97BF7"/>
    <w:rsid w:val="00EA1DD5"/>
    <w:rsid w:val="00EA223D"/>
    <w:rsid w:val="00EA2255"/>
    <w:rsid w:val="00EA2307"/>
    <w:rsid w:val="00EA2485"/>
    <w:rsid w:val="00EA2ACB"/>
    <w:rsid w:val="00EA35ED"/>
    <w:rsid w:val="00EA3959"/>
    <w:rsid w:val="00EA3B6A"/>
    <w:rsid w:val="00EA3EFC"/>
    <w:rsid w:val="00EA40E6"/>
    <w:rsid w:val="00EA4667"/>
    <w:rsid w:val="00EA4BE0"/>
    <w:rsid w:val="00EA4F42"/>
    <w:rsid w:val="00EA5D30"/>
    <w:rsid w:val="00EA62F8"/>
    <w:rsid w:val="00EA6BF6"/>
    <w:rsid w:val="00EA75E8"/>
    <w:rsid w:val="00EA7FBE"/>
    <w:rsid w:val="00EB17A4"/>
    <w:rsid w:val="00EB20AC"/>
    <w:rsid w:val="00EB2437"/>
    <w:rsid w:val="00EB25EF"/>
    <w:rsid w:val="00EB32CE"/>
    <w:rsid w:val="00EB419A"/>
    <w:rsid w:val="00EB4C5B"/>
    <w:rsid w:val="00EB5F2E"/>
    <w:rsid w:val="00EB5F3F"/>
    <w:rsid w:val="00EB637B"/>
    <w:rsid w:val="00EB6439"/>
    <w:rsid w:val="00EB68E2"/>
    <w:rsid w:val="00EB6B42"/>
    <w:rsid w:val="00EB79BA"/>
    <w:rsid w:val="00EC01F9"/>
    <w:rsid w:val="00EC0FE7"/>
    <w:rsid w:val="00EC15CB"/>
    <w:rsid w:val="00EC1AD4"/>
    <w:rsid w:val="00EC286D"/>
    <w:rsid w:val="00EC322D"/>
    <w:rsid w:val="00EC3C92"/>
    <w:rsid w:val="00EC5CE2"/>
    <w:rsid w:val="00ED088F"/>
    <w:rsid w:val="00ED0DDF"/>
    <w:rsid w:val="00ED1186"/>
    <w:rsid w:val="00ED13F8"/>
    <w:rsid w:val="00ED2119"/>
    <w:rsid w:val="00ED398E"/>
    <w:rsid w:val="00ED3A6E"/>
    <w:rsid w:val="00ED3D37"/>
    <w:rsid w:val="00ED4084"/>
    <w:rsid w:val="00ED4546"/>
    <w:rsid w:val="00ED4D7E"/>
    <w:rsid w:val="00ED524D"/>
    <w:rsid w:val="00ED5389"/>
    <w:rsid w:val="00ED5B0C"/>
    <w:rsid w:val="00ED78B0"/>
    <w:rsid w:val="00ED7D06"/>
    <w:rsid w:val="00EE008B"/>
    <w:rsid w:val="00EE06CB"/>
    <w:rsid w:val="00EE094B"/>
    <w:rsid w:val="00EE12B7"/>
    <w:rsid w:val="00EE1514"/>
    <w:rsid w:val="00EE159E"/>
    <w:rsid w:val="00EE183B"/>
    <w:rsid w:val="00EE1A3E"/>
    <w:rsid w:val="00EE2123"/>
    <w:rsid w:val="00EE21A2"/>
    <w:rsid w:val="00EE25AF"/>
    <w:rsid w:val="00EE25BE"/>
    <w:rsid w:val="00EE2979"/>
    <w:rsid w:val="00EE2A0A"/>
    <w:rsid w:val="00EE2B25"/>
    <w:rsid w:val="00EE33E0"/>
    <w:rsid w:val="00EE3668"/>
    <w:rsid w:val="00EE3782"/>
    <w:rsid w:val="00EE3957"/>
    <w:rsid w:val="00EE3B14"/>
    <w:rsid w:val="00EE3FC8"/>
    <w:rsid w:val="00EE427D"/>
    <w:rsid w:val="00EE48D2"/>
    <w:rsid w:val="00EE4E24"/>
    <w:rsid w:val="00EE5DA4"/>
    <w:rsid w:val="00EE65A5"/>
    <w:rsid w:val="00EE7095"/>
    <w:rsid w:val="00EE70F8"/>
    <w:rsid w:val="00EE7435"/>
    <w:rsid w:val="00EF018A"/>
    <w:rsid w:val="00EF08A5"/>
    <w:rsid w:val="00EF140F"/>
    <w:rsid w:val="00EF1547"/>
    <w:rsid w:val="00EF1D27"/>
    <w:rsid w:val="00EF347C"/>
    <w:rsid w:val="00EF3568"/>
    <w:rsid w:val="00EF3DD6"/>
    <w:rsid w:val="00EF41E1"/>
    <w:rsid w:val="00EF4229"/>
    <w:rsid w:val="00EF4577"/>
    <w:rsid w:val="00EF4E76"/>
    <w:rsid w:val="00EF53D7"/>
    <w:rsid w:val="00EF6494"/>
    <w:rsid w:val="00EF6991"/>
    <w:rsid w:val="00EF7DBF"/>
    <w:rsid w:val="00F009DB"/>
    <w:rsid w:val="00F00C65"/>
    <w:rsid w:val="00F01162"/>
    <w:rsid w:val="00F01405"/>
    <w:rsid w:val="00F01EE6"/>
    <w:rsid w:val="00F02000"/>
    <w:rsid w:val="00F028F5"/>
    <w:rsid w:val="00F0460E"/>
    <w:rsid w:val="00F048DC"/>
    <w:rsid w:val="00F057B5"/>
    <w:rsid w:val="00F065B2"/>
    <w:rsid w:val="00F06689"/>
    <w:rsid w:val="00F072C7"/>
    <w:rsid w:val="00F100BE"/>
    <w:rsid w:val="00F104BC"/>
    <w:rsid w:val="00F10B01"/>
    <w:rsid w:val="00F1165A"/>
    <w:rsid w:val="00F11802"/>
    <w:rsid w:val="00F1220B"/>
    <w:rsid w:val="00F12A98"/>
    <w:rsid w:val="00F12C47"/>
    <w:rsid w:val="00F14DB1"/>
    <w:rsid w:val="00F16159"/>
    <w:rsid w:val="00F1683C"/>
    <w:rsid w:val="00F17336"/>
    <w:rsid w:val="00F173D7"/>
    <w:rsid w:val="00F206B2"/>
    <w:rsid w:val="00F20D4E"/>
    <w:rsid w:val="00F2119B"/>
    <w:rsid w:val="00F21C31"/>
    <w:rsid w:val="00F22166"/>
    <w:rsid w:val="00F22529"/>
    <w:rsid w:val="00F22838"/>
    <w:rsid w:val="00F22B92"/>
    <w:rsid w:val="00F237E7"/>
    <w:rsid w:val="00F23C6A"/>
    <w:rsid w:val="00F26D38"/>
    <w:rsid w:val="00F26E63"/>
    <w:rsid w:val="00F27C5C"/>
    <w:rsid w:val="00F30653"/>
    <w:rsid w:val="00F309AB"/>
    <w:rsid w:val="00F31403"/>
    <w:rsid w:val="00F31BF4"/>
    <w:rsid w:val="00F330C3"/>
    <w:rsid w:val="00F3362C"/>
    <w:rsid w:val="00F33BD0"/>
    <w:rsid w:val="00F343D1"/>
    <w:rsid w:val="00F34F07"/>
    <w:rsid w:val="00F350CB"/>
    <w:rsid w:val="00F363BF"/>
    <w:rsid w:val="00F36CC3"/>
    <w:rsid w:val="00F36ECB"/>
    <w:rsid w:val="00F3729A"/>
    <w:rsid w:val="00F400D8"/>
    <w:rsid w:val="00F40127"/>
    <w:rsid w:val="00F40451"/>
    <w:rsid w:val="00F4068F"/>
    <w:rsid w:val="00F406BF"/>
    <w:rsid w:val="00F40958"/>
    <w:rsid w:val="00F42498"/>
    <w:rsid w:val="00F425A5"/>
    <w:rsid w:val="00F43486"/>
    <w:rsid w:val="00F435A6"/>
    <w:rsid w:val="00F43678"/>
    <w:rsid w:val="00F43D98"/>
    <w:rsid w:val="00F44FA1"/>
    <w:rsid w:val="00F452B0"/>
    <w:rsid w:val="00F454E0"/>
    <w:rsid w:val="00F45A32"/>
    <w:rsid w:val="00F469E1"/>
    <w:rsid w:val="00F46AB4"/>
    <w:rsid w:val="00F47B12"/>
    <w:rsid w:val="00F508D7"/>
    <w:rsid w:val="00F50A27"/>
    <w:rsid w:val="00F50D30"/>
    <w:rsid w:val="00F50E4D"/>
    <w:rsid w:val="00F51280"/>
    <w:rsid w:val="00F514B1"/>
    <w:rsid w:val="00F514EF"/>
    <w:rsid w:val="00F52036"/>
    <w:rsid w:val="00F5325F"/>
    <w:rsid w:val="00F53C2B"/>
    <w:rsid w:val="00F549C3"/>
    <w:rsid w:val="00F55CF4"/>
    <w:rsid w:val="00F56A9F"/>
    <w:rsid w:val="00F56C33"/>
    <w:rsid w:val="00F56D68"/>
    <w:rsid w:val="00F5794B"/>
    <w:rsid w:val="00F602E4"/>
    <w:rsid w:val="00F60326"/>
    <w:rsid w:val="00F60721"/>
    <w:rsid w:val="00F60901"/>
    <w:rsid w:val="00F6121D"/>
    <w:rsid w:val="00F6143C"/>
    <w:rsid w:val="00F61E79"/>
    <w:rsid w:val="00F630DB"/>
    <w:rsid w:val="00F633BB"/>
    <w:rsid w:val="00F635F4"/>
    <w:rsid w:val="00F645B8"/>
    <w:rsid w:val="00F647AE"/>
    <w:rsid w:val="00F64EF3"/>
    <w:rsid w:val="00F650B2"/>
    <w:rsid w:val="00F65D81"/>
    <w:rsid w:val="00F661A9"/>
    <w:rsid w:val="00F67499"/>
    <w:rsid w:val="00F67ACD"/>
    <w:rsid w:val="00F67D25"/>
    <w:rsid w:val="00F70198"/>
    <w:rsid w:val="00F70699"/>
    <w:rsid w:val="00F70A9E"/>
    <w:rsid w:val="00F70D54"/>
    <w:rsid w:val="00F70E0A"/>
    <w:rsid w:val="00F71EFD"/>
    <w:rsid w:val="00F72046"/>
    <w:rsid w:val="00F728DF"/>
    <w:rsid w:val="00F7365E"/>
    <w:rsid w:val="00F73EDD"/>
    <w:rsid w:val="00F7435F"/>
    <w:rsid w:val="00F749E8"/>
    <w:rsid w:val="00F74E79"/>
    <w:rsid w:val="00F75173"/>
    <w:rsid w:val="00F760B8"/>
    <w:rsid w:val="00F80219"/>
    <w:rsid w:val="00F80708"/>
    <w:rsid w:val="00F819CF"/>
    <w:rsid w:val="00F81FEB"/>
    <w:rsid w:val="00F82402"/>
    <w:rsid w:val="00F8353E"/>
    <w:rsid w:val="00F837A6"/>
    <w:rsid w:val="00F847CB"/>
    <w:rsid w:val="00F84D6F"/>
    <w:rsid w:val="00F856AC"/>
    <w:rsid w:val="00F857E6"/>
    <w:rsid w:val="00F86594"/>
    <w:rsid w:val="00F86CD3"/>
    <w:rsid w:val="00F901FC"/>
    <w:rsid w:val="00F9067B"/>
    <w:rsid w:val="00F90864"/>
    <w:rsid w:val="00F90F49"/>
    <w:rsid w:val="00F91F3B"/>
    <w:rsid w:val="00F92E2A"/>
    <w:rsid w:val="00F92EA3"/>
    <w:rsid w:val="00F937B8"/>
    <w:rsid w:val="00F94567"/>
    <w:rsid w:val="00F94E4F"/>
    <w:rsid w:val="00F95813"/>
    <w:rsid w:val="00F95F3E"/>
    <w:rsid w:val="00F960A0"/>
    <w:rsid w:val="00F96117"/>
    <w:rsid w:val="00F9621E"/>
    <w:rsid w:val="00F9659B"/>
    <w:rsid w:val="00F977E2"/>
    <w:rsid w:val="00FA060A"/>
    <w:rsid w:val="00FA1133"/>
    <w:rsid w:val="00FA133E"/>
    <w:rsid w:val="00FA153A"/>
    <w:rsid w:val="00FA1CE2"/>
    <w:rsid w:val="00FA1F5C"/>
    <w:rsid w:val="00FA28A3"/>
    <w:rsid w:val="00FA31E9"/>
    <w:rsid w:val="00FA4135"/>
    <w:rsid w:val="00FA52A6"/>
    <w:rsid w:val="00FA593E"/>
    <w:rsid w:val="00FA5E00"/>
    <w:rsid w:val="00FA6356"/>
    <w:rsid w:val="00FA713E"/>
    <w:rsid w:val="00FA7770"/>
    <w:rsid w:val="00FA79BF"/>
    <w:rsid w:val="00FB0D5F"/>
    <w:rsid w:val="00FB1492"/>
    <w:rsid w:val="00FB250F"/>
    <w:rsid w:val="00FB2555"/>
    <w:rsid w:val="00FB4552"/>
    <w:rsid w:val="00FB4897"/>
    <w:rsid w:val="00FB5248"/>
    <w:rsid w:val="00FB5551"/>
    <w:rsid w:val="00FB5B1E"/>
    <w:rsid w:val="00FB7360"/>
    <w:rsid w:val="00FC01AC"/>
    <w:rsid w:val="00FC095A"/>
    <w:rsid w:val="00FC1297"/>
    <w:rsid w:val="00FC1845"/>
    <w:rsid w:val="00FC2584"/>
    <w:rsid w:val="00FC2DD5"/>
    <w:rsid w:val="00FC34AB"/>
    <w:rsid w:val="00FC35FE"/>
    <w:rsid w:val="00FC3E49"/>
    <w:rsid w:val="00FC4998"/>
    <w:rsid w:val="00FC4CD0"/>
    <w:rsid w:val="00FC4F91"/>
    <w:rsid w:val="00FC5655"/>
    <w:rsid w:val="00FC5ABB"/>
    <w:rsid w:val="00FC5FB2"/>
    <w:rsid w:val="00FC613E"/>
    <w:rsid w:val="00FC6172"/>
    <w:rsid w:val="00FC7435"/>
    <w:rsid w:val="00FC7C25"/>
    <w:rsid w:val="00FD007B"/>
    <w:rsid w:val="00FD0979"/>
    <w:rsid w:val="00FD0DCE"/>
    <w:rsid w:val="00FD0FBC"/>
    <w:rsid w:val="00FD1224"/>
    <w:rsid w:val="00FD1361"/>
    <w:rsid w:val="00FD18FB"/>
    <w:rsid w:val="00FD264A"/>
    <w:rsid w:val="00FD2C53"/>
    <w:rsid w:val="00FD3A78"/>
    <w:rsid w:val="00FD3C81"/>
    <w:rsid w:val="00FD3F22"/>
    <w:rsid w:val="00FD505C"/>
    <w:rsid w:val="00FD51C6"/>
    <w:rsid w:val="00FD5587"/>
    <w:rsid w:val="00FD5689"/>
    <w:rsid w:val="00FD5964"/>
    <w:rsid w:val="00FD596B"/>
    <w:rsid w:val="00FD62C8"/>
    <w:rsid w:val="00FD681D"/>
    <w:rsid w:val="00FD6A48"/>
    <w:rsid w:val="00FD6AD7"/>
    <w:rsid w:val="00FD6B0C"/>
    <w:rsid w:val="00FD6C0D"/>
    <w:rsid w:val="00FD6EF0"/>
    <w:rsid w:val="00FD72A6"/>
    <w:rsid w:val="00FD74D6"/>
    <w:rsid w:val="00FD75A9"/>
    <w:rsid w:val="00FE02A3"/>
    <w:rsid w:val="00FE0CE7"/>
    <w:rsid w:val="00FE1223"/>
    <w:rsid w:val="00FE21DC"/>
    <w:rsid w:val="00FE2607"/>
    <w:rsid w:val="00FE2897"/>
    <w:rsid w:val="00FE2A0D"/>
    <w:rsid w:val="00FE2D5F"/>
    <w:rsid w:val="00FE3E29"/>
    <w:rsid w:val="00FE4817"/>
    <w:rsid w:val="00FE48ED"/>
    <w:rsid w:val="00FE610E"/>
    <w:rsid w:val="00FE6A76"/>
    <w:rsid w:val="00FE6EB7"/>
    <w:rsid w:val="00FE775A"/>
    <w:rsid w:val="00FE798D"/>
    <w:rsid w:val="00FE7B99"/>
    <w:rsid w:val="00FF0C35"/>
    <w:rsid w:val="00FF0F88"/>
    <w:rsid w:val="00FF12DF"/>
    <w:rsid w:val="00FF1B15"/>
    <w:rsid w:val="00FF29DC"/>
    <w:rsid w:val="00FF308C"/>
    <w:rsid w:val="00FF30FE"/>
    <w:rsid w:val="00FF3A42"/>
    <w:rsid w:val="00FF4C3B"/>
    <w:rsid w:val="00FF5CBE"/>
    <w:rsid w:val="00FF67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43540"/>
  <w15:docId w15:val="{7E69A86B-9723-41DA-ACA8-1AC9203F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45BBA"/>
    <w:pPr>
      <w:spacing w:after="200" w:line="276" w:lineRule="auto"/>
    </w:pPr>
    <w:rPr>
      <w:rFonts w:ascii="Calibri" w:eastAsia="Times New Roman" w:hAnsi="Calibri"/>
      <w:color w:val="FF0000"/>
      <w:sz w:val="22"/>
      <w:szCs w:val="22"/>
      <w:lang w:bidi="en-US"/>
    </w:rPr>
  </w:style>
  <w:style w:type="paragraph" w:styleId="u1">
    <w:name w:val="heading 1"/>
    <w:basedOn w:val="Binhthng"/>
    <w:link w:val="u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u2">
    <w:name w:val="heading 2"/>
    <w:basedOn w:val="Binhthng"/>
    <w:next w:val="Binhthng"/>
    <w:link w:val="u2Char"/>
    <w:qFormat/>
    <w:rsid w:val="00863CEF"/>
    <w:pPr>
      <w:keepNext/>
      <w:spacing w:before="240" w:after="60"/>
      <w:outlineLvl w:val="1"/>
    </w:pPr>
    <w:rPr>
      <w:rFonts w:ascii="Cambria" w:hAnsi="Cambria"/>
      <w:bCs/>
      <w:i/>
      <w:iCs/>
      <w:sz w:val="20"/>
      <w:szCs w:val="20"/>
    </w:rPr>
  </w:style>
  <w:style w:type="paragraph" w:styleId="u3">
    <w:name w:val="heading 3"/>
    <w:basedOn w:val="Binhthng"/>
    <w:next w:val="Binhthng"/>
    <w:link w:val="u3Char"/>
    <w:qFormat/>
    <w:rsid w:val="00863CEF"/>
    <w:pPr>
      <w:spacing w:before="200" w:after="0" w:line="271" w:lineRule="auto"/>
      <w:outlineLvl w:val="2"/>
    </w:pPr>
    <w:rPr>
      <w:rFonts w:ascii="Cambria" w:hAnsi="Cambria"/>
      <w:bCs/>
    </w:rPr>
  </w:style>
  <w:style w:type="paragraph" w:styleId="u5">
    <w:name w:val="heading 5"/>
    <w:basedOn w:val="Binhthng"/>
    <w:next w:val="Binhthng"/>
    <w:link w:val="u5Char"/>
    <w:qFormat/>
    <w:rsid w:val="00863CEF"/>
    <w:pPr>
      <w:spacing w:before="200" w:after="0"/>
      <w:outlineLvl w:val="4"/>
    </w:pPr>
    <w:rPr>
      <w:rFonts w:ascii="Cambria" w:hAnsi="Cambria"/>
      <w:bCs/>
      <w:color w:val="7F7F7F"/>
    </w:rPr>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link w:val="u2"/>
    <w:rsid w:val="00863CEF"/>
    <w:rPr>
      <w:rFonts w:ascii="Cambria" w:eastAsia="Times New Roman" w:hAnsi="Cambria"/>
      <w:bCs/>
      <w:i/>
      <w:iCs/>
      <w:color w:val="FF0000"/>
      <w:lang w:bidi="en-US"/>
    </w:rPr>
  </w:style>
  <w:style w:type="character" w:customStyle="1" w:styleId="u3Char">
    <w:name w:val="Đầu đề 3 Char"/>
    <w:link w:val="u3"/>
    <w:rsid w:val="00863CEF"/>
    <w:rPr>
      <w:rFonts w:ascii="Cambria" w:eastAsia="Times New Roman" w:hAnsi="Cambria"/>
      <w:bCs/>
      <w:color w:val="FF0000"/>
      <w:sz w:val="22"/>
      <w:szCs w:val="22"/>
      <w:lang w:bidi="en-US"/>
    </w:rPr>
  </w:style>
  <w:style w:type="character" w:customStyle="1" w:styleId="u5Char">
    <w:name w:val="Đầu đề 5 Char"/>
    <w:link w:val="u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Binhthng"/>
    <w:rsid w:val="00863CEF"/>
    <w:pPr>
      <w:spacing w:after="160" w:line="240" w:lineRule="exact"/>
    </w:pPr>
    <w:rPr>
      <w:rFonts w:ascii="Arial" w:hAnsi="Arial"/>
      <w:sz w:val="26"/>
      <w:lang w:bidi="ar-SA"/>
    </w:rPr>
  </w:style>
  <w:style w:type="paragraph" w:styleId="Chntrang">
    <w:name w:val="footer"/>
    <w:basedOn w:val="Binhthng"/>
    <w:link w:val="ChntrangChar"/>
    <w:uiPriority w:val="99"/>
    <w:rsid w:val="00863CEF"/>
    <w:pPr>
      <w:tabs>
        <w:tab w:val="center" w:pos="4320"/>
        <w:tab w:val="right" w:pos="8640"/>
      </w:tabs>
    </w:pPr>
  </w:style>
  <w:style w:type="character" w:customStyle="1" w:styleId="ChntrangChar">
    <w:name w:val="Chân trang Char"/>
    <w:link w:val="Chntrang"/>
    <w:uiPriority w:val="99"/>
    <w:rsid w:val="00863CEF"/>
    <w:rPr>
      <w:rFonts w:ascii="Calibri" w:eastAsia="Times New Roman" w:hAnsi="Calibri"/>
      <w:b w:val="0"/>
      <w:color w:val="FF0000"/>
      <w:sz w:val="22"/>
      <w:szCs w:val="22"/>
      <w:lang w:bidi="en-US"/>
    </w:rPr>
  </w:style>
  <w:style w:type="character" w:styleId="Strang">
    <w:name w:val="page number"/>
    <w:rsid w:val="00863CEF"/>
    <w:rPr>
      <w:rFonts w:ascii="Arial" w:hAnsi="Arial"/>
      <w:sz w:val="26"/>
      <w:szCs w:val="22"/>
      <w:lang w:val="en-US" w:eastAsia="en-US" w:bidi="ar-SA"/>
    </w:rPr>
  </w:style>
  <w:style w:type="paragraph" w:customStyle="1" w:styleId="Vanban">
    <w:name w:val="Vanban"/>
    <w:basedOn w:val="Binhthng"/>
    <w:semiHidden/>
    <w:rsid w:val="00863CEF"/>
    <w:pPr>
      <w:widowControl w:val="0"/>
      <w:tabs>
        <w:tab w:val="left" w:pos="1418"/>
      </w:tabs>
      <w:spacing w:after="0"/>
      <w:ind w:firstLine="851"/>
    </w:pPr>
    <w:rPr>
      <w:color w:val="000080"/>
      <w:kern w:val="20"/>
    </w:rPr>
  </w:style>
  <w:style w:type="paragraph" w:styleId="VnbanCcchu">
    <w:name w:val="footnote text"/>
    <w:aliases w:val="Footnote Text Char Tegn Char,Footnote Text Char Char Char Char Char,Footnote Text Char Char Char Char Char Char Ch Char,Footnote Text Char Char Char Char Char Char Ch Char Char,Footnote Text Char Char Char Char Char Char Ch,fn"/>
    <w:basedOn w:val="Binhthng"/>
    <w:link w:val="VnbanCcchuChar"/>
    <w:qFormat/>
    <w:rsid w:val="00863CEF"/>
    <w:rPr>
      <w:rFonts w:ascii=".VnTime" w:hAnsi=".VnTime"/>
      <w:color w:val="auto"/>
      <w:sz w:val="20"/>
      <w:szCs w:val="20"/>
      <w:lang w:bidi="ar-SA"/>
    </w:rPr>
  </w:style>
  <w:style w:type="character" w:customStyle="1" w:styleId="VnbanCcchuChar">
    <w:name w:val="Văn bản Cước chú Char"/>
    <w:aliases w:val="Footnote Text Char Tegn Char Char,Footnote Text Char Char Char Char Char Char,Footnote Text Char Char Char Char Char Char Ch Char Char1,Footnote Text Char Char Char Char Char Char Ch Char Char Char,fn Char"/>
    <w:link w:val="VnbanCcchu"/>
    <w:qFormat/>
    <w:rsid w:val="00863CEF"/>
    <w:rPr>
      <w:rFonts w:ascii=".VnTime" w:eastAsia="Times New Roman" w:hAnsi=".VnTime"/>
      <w:b w:val="0"/>
      <w:color w:val="auto"/>
      <w:sz w:val="20"/>
      <w:szCs w:val="20"/>
    </w:rPr>
  </w:style>
  <w:style w:type="character" w:styleId="ThamchiuCcchu">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qFormat/>
    <w:rsid w:val="00863CEF"/>
    <w:rPr>
      <w:vertAlign w:val="superscript"/>
    </w:rPr>
  </w:style>
  <w:style w:type="paragraph" w:styleId="ThutlThnVnban">
    <w:name w:val="Body Text Indent"/>
    <w:basedOn w:val="Binhthng"/>
    <w:link w:val="ThutlThnVnbanChar"/>
    <w:semiHidden/>
    <w:rsid w:val="00863CEF"/>
    <w:pPr>
      <w:ind w:left="360"/>
    </w:pPr>
    <w:rPr>
      <w:rFonts w:ascii="Times New Roman" w:hAnsi="Times New Roman"/>
      <w:szCs w:val="20"/>
    </w:rPr>
  </w:style>
  <w:style w:type="character" w:customStyle="1" w:styleId="ThutlThnVnbanChar">
    <w:name w:val="Thụt lề Thân Văn bản Char"/>
    <w:link w:val="ThutlThnVnban"/>
    <w:semiHidden/>
    <w:rsid w:val="00863CEF"/>
    <w:rPr>
      <w:rFonts w:eastAsia="Times New Roman"/>
      <w:b w:val="0"/>
      <w:color w:val="FF0000"/>
      <w:sz w:val="22"/>
      <w:lang w:bidi="en-US"/>
    </w:rPr>
  </w:style>
  <w:style w:type="paragraph" w:customStyle="1" w:styleId="abc">
    <w:name w:val="abc"/>
    <w:basedOn w:val="Binhthng"/>
    <w:rsid w:val="00863CEF"/>
    <w:pPr>
      <w:spacing w:after="0"/>
    </w:pPr>
  </w:style>
  <w:style w:type="paragraph" w:customStyle="1" w:styleId="form">
    <w:name w:val="form"/>
    <w:basedOn w:val="Binhthng"/>
    <w:semiHidden/>
    <w:rsid w:val="00863CEF"/>
    <w:pPr>
      <w:spacing w:before="100" w:beforeAutospacing="1" w:after="100" w:afterAutospacing="1"/>
    </w:pPr>
    <w:rPr>
      <w:rFonts w:ascii="Times New Roman" w:hAnsi="Times New Roman"/>
      <w:sz w:val="24"/>
      <w:szCs w:val="24"/>
    </w:rPr>
  </w:style>
  <w:style w:type="paragraph" w:styleId="Thngthng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Binhthng"/>
    <w:link w:val="Thngthng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Binhthng"/>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Binhthng"/>
    <w:next w:val="Binhthng"/>
    <w:autoRedefine/>
    <w:semiHidden/>
    <w:rsid w:val="00863CEF"/>
    <w:pPr>
      <w:spacing w:before="120" w:after="120" w:line="312" w:lineRule="auto"/>
    </w:pPr>
    <w:rPr>
      <w:rFonts w:ascii="Times New Roman" w:hAnsi="Times New Roman"/>
      <w:sz w:val="28"/>
      <w:lang w:bidi="ar-SA"/>
    </w:rPr>
  </w:style>
  <w:style w:type="character" w:styleId="Nhnmanh">
    <w:name w:val="Emphasis"/>
    <w:qFormat/>
    <w:rsid w:val="00863CEF"/>
    <w:rPr>
      <w:i/>
      <w:iCs/>
    </w:rPr>
  </w:style>
  <w:style w:type="paragraph" w:customStyle="1" w:styleId="Char">
    <w:name w:val="Char"/>
    <w:basedOn w:val="Binhthng"/>
    <w:rsid w:val="00863CEF"/>
    <w:pPr>
      <w:spacing w:after="160" w:line="240" w:lineRule="exact"/>
    </w:pPr>
    <w:rPr>
      <w:rFonts w:ascii="Arial" w:hAnsi="Arial"/>
      <w:color w:val="auto"/>
      <w:lang w:bidi="ar-SA"/>
    </w:rPr>
  </w:style>
  <w:style w:type="paragraph" w:styleId="Tiu">
    <w:name w:val="Title"/>
    <w:basedOn w:val="Binhthng"/>
    <w:link w:val="TiuChar"/>
    <w:qFormat/>
    <w:rsid w:val="00863CEF"/>
    <w:pPr>
      <w:spacing w:after="0" w:line="240" w:lineRule="auto"/>
      <w:jc w:val="center"/>
    </w:pPr>
    <w:rPr>
      <w:rFonts w:ascii="Times New Roman" w:hAnsi="Times New Roman"/>
      <w:bCs/>
      <w:color w:val="auto"/>
      <w:sz w:val="20"/>
      <w:szCs w:val="24"/>
      <w:lang w:bidi="ar-SA"/>
    </w:rPr>
  </w:style>
  <w:style w:type="character" w:customStyle="1" w:styleId="TiuChar">
    <w:name w:val="Tiêu đề Char"/>
    <w:link w:val="Tiu"/>
    <w:rsid w:val="00863CEF"/>
    <w:rPr>
      <w:rFonts w:eastAsia="Times New Roman"/>
      <w:bCs/>
      <w:color w:val="auto"/>
      <w:szCs w:val="24"/>
    </w:rPr>
  </w:style>
  <w:style w:type="paragraph" w:styleId="ThnvnbanThutl2">
    <w:name w:val="Body Text Indent 2"/>
    <w:basedOn w:val="Binhthng"/>
    <w:link w:val="ThnvnbanThutl2Char"/>
    <w:rsid w:val="00863CEF"/>
    <w:pPr>
      <w:spacing w:after="120" w:line="480" w:lineRule="auto"/>
      <w:ind w:left="360"/>
    </w:pPr>
  </w:style>
  <w:style w:type="character" w:customStyle="1" w:styleId="ThnvnbanThutl2Char">
    <w:name w:val="Thân văn bản Thụt lề 2 Char"/>
    <w:link w:val="ThnvnbanThutl2"/>
    <w:rsid w:val="00863CEF"/>
    <w:rPr>
      <w:rFonts w:ascii="Calibri" w:eastAsia="Times New Roman" w:hAnsi="Calibri"/>
      <w:b w:val="0"/>
      <w:color w:val="FF0000"/>
      <w:sz w:val="22"/>
      <w:szCs w:val="22"/>
      <w:lang w:bidi="en-US"/>
    </w:rPr>
  </w:style>
  <w:style w:type="paragraph" w:customStyle="1" w:styleId="Normal1">
    <w:name w:val="Normal1"/>
    <w:basedOn w:val="Binhthng"/>
    <w:next w:val="Binhthng"/>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Binhthng"/>
    <w:rsid w:val="00863CEF"/>
    <w:pPr>
      <w:widowControl w:val="0"/>
      <w:spacing w:after="80" w:line="264" w:lineRule="auto"/>
      <w:ind w:firstLine="680"/>
      <w:jc w:val="both"/>
    </w:pPr>
    <w:rPr>
      <w:rFonts w:ascii=".VnTime" w:eastAsia="Calibri" w:hAnsi=".VnTime"/>
      <w:color w:val="auto"/>
      <w:sz w:val="28"/>
      <w:szCs w:val="20"/>
      <w:lang w:bidi="ar-SA"/>
    </w:rPr>
  </w:style>
  <w:style w:type="paragraph" w:styleId="utrang">
    <w:name w:val="header"/>
    <w:basedOn w:val="Binhthng"/>
    <w:link w:val="utrangChar"/>
    <w:uiPriority w:val="99"/>
    <w:rsid w:val="00863CEF"/>
    <w:pPr>
      <w:tabs>
        <w:tab w:val="center" w:pos="4320"/>
        <w:tab w:val="right" w:pos="8640"/>
      </w:tabs>
    </w:pPr>
  </w:style>
  <w:style w:type="character" w:customStyle="1" w:styleId="utrangChar">
    <w:name w:val="Đầu trang Char"/>
    <w:link w:val="utrang"/>
    <w:uiPriority w:val="99"/>
    <w:rsid w:val="00863CEF"/>
    <w:rPr>
      <w:rFonts w:ascii="Calibri" w:eastAsia="Times New Roman" w:hAnsi="Calibri"/>
      <w:b w:val="0"/>
      <w:color w:val="FF0000"/>
      <w:sz w:val="22"/>
      <w:szCs w:val="22"/>
      <w:lang w:bidi="en-US"/>
    </w:rPr>
  </w:style>
  <w:style w:type="paragraph" w:styleId="ThnVnban">
    <w:name w:val="Body Text"/>
    <w:aliases w:val="Body Text Char Char Char Char Char,Body Text Char Char Char Char Char Char Char Char,Body Text Char Char,Body Text Char Char Char"/>
    <w:basedOn w:val="Binhthng"/>
    <w:link w:val="ThnVnbanChar"/>
    <w:rsid w:val="00863CEF"/>
    <w:pPr>
      <w:spacing w:after="120"/>
    </w:pPr>
  </w:style>
  <w:style w:type="character" w:customStyle="1" w:styleId="ThnVnbanChar">
    <w:name w:val="Thân Văn bản Char"/>
    <w:aliases w:val="Body Text Char Char Char Char Char Char,Body Text Char Char Char Char Char Char Char Char Char,Body Text Char Char Char1,Body Text Char Char Char Char"/>
    <w:link w:val="ThnVnban"/>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Phngmcinhcuaoanvn"/>
    <w:rsid w:val="00863CEF"/>
  </w:style>
  <w:style w:type="paragraph" w:customStyle="1" w:styleId="CharChar6CharChar">
    <w:name w:val="Char Char6 Char Char"/>
    <w:basedOn w:val="Binhthng"/>
    <w:next w:val="Binhthng"/>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
    <w:name w:val="Body text_"/>
    <w:link w:val="BodyText1"/>
    <w:rsid w:val="00863CEF"/>
    <w:rPr>
      <w:sz w:val="27"/>
      <w:szCs w:val="27"/>
      <w:shd w:val="clear" w:color="auto" w:fill="FFFFFF"/>
    </w:rPr>
  </w:style>
  <w:style w:type="paragraph" w:customStyle="1" w:styleId="BodyText1">
    <w:name w:val="Body Text1"/>
    <w:basedOn w:val="Binhthng"/>
    <w:link w:val="Bodytext"/>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Binhthng"/>
    <w:next w:val="Binhthng"/>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Binhthng"/>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Binhthng"/>
    <w:next w:val="Binhthng"/>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Binhthng"/>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Binhthng"/>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Binhthng"/>
    <w:rsid w:val="00863CEF"/>
    <w:pPr>
      <w:spacing w:after="160" w:line="240" w:lineRule="exact"/>
    </w:pPr>
    <w:rPr>
      <w:rFonts w:ascii="Verdana" w:eastAsia="MS Mincho" w:hAnsi="Verdana"/>
      <w:color w:val="auto"/>
      <w:sz w:val="20"/>
      <w:szCs w:val="20"/>
      <w:lang w:bidi="ar-SA"/>
    </w:rPr>
  </w:style>
  <w:style w:type="paragraph" w:styleId="Thnvnban3">
    <w:name w:val="Body Text 3"/>
    <w:basedOn w:val="Binhthng"/>
    <w:link w:val="Thnvnban3Char"/>
    <w:rsid w:val="00863CEF"/>
    <w:pPr>
      <w:spacing w:after="120" w:line="240" w:lineRule="auto"/>
    </w:pPr>
    <w:rPr>
      <w:rFonts w:ascii=".VnTime" w:hAnsi=".VnTime"/>
      <w:color w:val="auto"/>
      <w:sz w:val="16"/>
      <w:szCs w:val="16"/>
      <w:lang w:bidi="ar-SA"/>
    </w:rPr>
  </w:style>
  <w:style w:type="character" w:customStyle="1" w:styleId="Thnvnban3Char">
    <w:name w:val="Thân văn bản 3 Char"/>
    <w:link w:val="Thnvnban3"/>
    <w:rsid w:val="00863CEF"/>
    <w:rPr>
      <w:rFonts w:ascii=".VnTime" w:eastAsia="Times New Roman" w:hAnsi=".VnTime"/>
      <w:b w:val="0"/>
      <w:color w:val="auto"/>
      <w:sz w:val="16"/>
      <w:szCs w:val="16"/>
    </w:rPr>
  </w:style>
  <w:style w:type="character" w:styleId="Manh">
    <w:name w:val="Strong"/>
    <w:qFormat/>
    <w:rsid w:val="00863CEF"/>
    <w:rPr>
      <w:b/>
      <w:bCs/>
    </w:rPr>
  </w:style>
  <w:style w:type="paragraph" w:styleId="VnbanThun">
    <w:name w:val="Plain Text"/>
    <w:basedOn w:val="Binhthng"/>
    <w:link w:val="VnbanThunChar"/>
    <w:rsid w:val="00863CEF"/>
    <w:pPr>
      <w:spacing w:after="0" w:line="240" w:lineRule="auto"/>
      <w:jc w:val="both"/>
    </w:pPr>
    <w:rPr>
      <w:rFonts w:ascii="Courier New" w:hAnsi="Courier New"/>
      <w:color w:val="auto"/>
      <w:sz w:val="20"/>
      <w:szCs w:val="20"/>
      <w:lang w:bidi="ar-SA"/>
    </w:rPr>
  </w:style>
  <w:style w:type="character" w:customStyle="1" w:styleId="VnbanThunChar">
    <w:name w:val="Văn bản Thuần Char"/>
    <w:link w:val="VnbanThun"/>
    <w:rsid w:val="00863CEF"/>
    <w:rPr>
      <w:rFonts w:ascii="Courier New" w:eastAsia="Times New Roman" w:hAnsi="Courier New"/>
      <w:b w:val="0"/>
      <w:sz w:val="20"/>
      <w:szCs w:val="20"/>
    </w:rPr>
  </w:style>
  <w:style w:type="paragraph" w:customStyle="1" w:styleId="CharCharCharCharCharChar1Char">
    <w:name w:val="Char Char Char Char Char Char1 Char"/>
    <w:basedOn w:val="Binhthng"/>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Binhthng"/>
    <w:rsid w:val="00863CEF"/>
    <w:pPr>
      <w:spacing w:after="160" w:line="240" w:lineRule="exact"/>
    </w:pPr>
    <w:rPr>
      <w:rFonts w:ascii="Arial" w:hAnsi="Arial"/>
      <w:color w:val="auto"/>
      <w:lang w:bidi="ar-SA"/>
    </w:rPr>
  </w:style>
  <w:style w:type="paragraph" w:styleId="Bongchuthich">
    <w:name w:val="Balloon Text"/>
    <w:basedOn w:val="Binhthng"/>
    <w:link w:val="BongchuthichChar"/>
    <w:uiPriority w:val="99"/>
    <w:rsid w:val="00863CEF"/>
    <w:pPr>
      <w:spacing w:after="0" w:line="240" w:lineRule="auto"/>
    </w:pPr>
    <w:rPr>
      <w:rFonts w:ascii="Tahoma" w:hAnsi="Tahoma"/>
      <w:color w:val="auto"/>
      <w:sz w:val="16"/>
      <w:szCs w:val="16"/>
      <w:lang w:bidi="ar-SA"/>
    </w:rPr>
  </w:style>
  <w:style w:type="character" w:customStyle="1" w:styleId="BongchuthichChar">
    <w:name w:val="Bóng chú thích Char"/>
    <w:link w:val="Bongchuthich"/>
    <w:uiPriority w:val="99"/>
    <w:rsid w:val="00863CEF"/>
    <w:rPr>
      <w:rFonts w:ascii="Tahoma" w:eastAsia="Times New Roman" w:hAnsi="Tahoma" w:cs="Tahoma"/>
      <w:b w:val="0"/>
      <w:color w:val="auto"/>
      <w:sz w:val="16"/>
      <w:szCs w:val="16"/>
    </w:rPr>
  </w:style>
  <w:style w:type="character" w:customStyle="1" w:styleId="ThngthngWebChar">
    <w:name w:val="Thông thường (Web) Char"/>
    <w:aliases w:val="Char Char Char Char1,Char Char Char Char Char Char Char Char Char Char Char1,Char Char Char Char Char Char Char Char Char Char Char Char,Char Char25 Char,Обычный (веб)1 Char,Обычный (веб) Знак Char,Обычный (веб) Знак1 Char"/>
    <w:link w:val="Thngthng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Binhthng"/>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Binhthng"/>
    <w:rsid w:val="00863CEF"/>
    <w:pPr>
      <w:spacing w:before="100" w:beforeAutospacing="1" w:after="100" w:afterAutospacing="1" w:line="240" w:lineRule="auto"/>
    </w:pPr>
    <w:rPr>
      <w:rFonts w:ascii="Times New Roman" w:hAnsi="Times New Roman"/>
      <w:color w:val="auto"/>
      <w:sz w:val="24"/>
      <w:szCs w:val="24"/>
      <w:lang w:bidi="ar-SA"/>
    </w:rPr>
  </w:style>
  <w:style w:type="table" w:styleId="LiBang">
    <w:name w:val="Table Grid"/>
    <w:basedOn w:val="BangThngthng"/>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Binhthng"/>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Siuktni">
    <w:name w:val="Hyperlink"/>
    <w:uiPriority w:val="99"/>
    <w:unhideWhenUsed/>
    <w:rsid w:val="00863CEF"/>
    <w:rPr>
      <w:color w:val="0000FF"/>
      <w:u w:val="single"/>
    </w:rPr>
  </w:style>
  <w:style w:type="paragraph" w:customStyle="1" w:styleId="CharChar7CharCharCharChar">
    <w:name w:val="Char Char7 Char Char Char Char"/>
    <w:basedOn w:val="Binhthng"/>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
    <w:name w:val="Body Text3"/>
    <w:basedOn w:val="Binhthng"/>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Binhthng"/>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Binhthng"/>
    <w:link w:val="ThamchiuCcchu"/>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u1Char">
    <w:name w:val="Đầu đề 1 Char"/>
    <w:link w:val="u1"/>
    <w:uiPriority w:val="9"/>
    <w:rsid w:val="0022363B"/>
    <w:rPr>
      <w:rFonts w:eastAsia="Times New Roman"/>
      <w:b/>
      <w:bCs/>
      <w:kern w:val="36"/>
      <w:sz w:val="48"/>
      <w:szCs w:val="48"/>
    </w:rPr>
  </w:style>
  <w:style w:type="paragraph" w:styleId="oancuaDanhsach">
    <w:name w:val="List Paragraph"/>
    <w:basedOn w:val="Binhthng"/>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Binhthng"/>
    <w:next w:val="Binhthng"/>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Binhthng"/>
    <w:semiHidden/>
    <w:rsid w:val="007F5D7A"/>
    <w:pPr>
      <w:spacing w:after="160" w:line="240" w:lineRule="exact"/>
    </w:pPr>
    <w:rPr>
      <w:rFonts w:ascii="Arial" w:eastAsia="MS UI Gothic" w:hAnsi="Arial" w:cs="Arial"/>
      <w:bCs/>
      <w:color w:val="auto"/>
      <w:lang w:bidi="ar-SA"/>
    </w:rPr>
  </w:style>
  <w:style w:type="paragraph" w:styleId="ThnvnbanThutl3">
    <w:name w:val="Body Text Indent 3"/>
    <w:basedOn w:val="Binhthng"/>
    <w:link w:val="ThnvnbanThutl3Char"/>
    <w:uiPriority w:val="99"/>
    <w:unhideWhenUsed/>
    <w:rsid w:val="0061173F"/>
    <w:pPr>
      <w:spacing w:after="120"/>
      <w:ind w:left="283"/>
    </w:pPr>
    <w:rPr>
      <w:sz w:val="16"/>
      <w:szCs w:val="16"/>
    </w:rPr>
  </w:style>
  <w:style w:type="character" w:customStyle="1" w:styleId="ThnvnbanThutl3Char">
    <w:name w:val="Thân văn bản Thụt lề 3 Char"/>
    <w:basedOn w:val="Phngmcinhcuaoanvn"/>
    <w:link w:val="ThnvnbanThutl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Binhthng"/>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Binhthng"/>
    <w:uiPriority w:val="99"/>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Phngmcinhcuaoanvn"/>
    <w:link w:val="Vanbnnidung1"/>
    <w:rsid w:val="00D83B7C"/>
    <w:rPr>
      <w:sz w:val="25"/>
      <w:szCs w:val="25"/>
      <w:shd w:val="clear" w:color="auto" w:fill="FFFFFF"/>
    </w:rPr>
  </w:style>
  <w:style w:type="paragraph" w:customStyle="1" w:styleId="Vanbnnidung1">
    <w:name w:val="Van b?n n?i dung1"/>
    <w:basedOn w:val="Binhthng"/>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Binhthng"/>
    <w:rsid w:val="00D83B7C"/>
    <w:pPr>
      <w:spacing w:before="100" w:after="100" w:line="240" w:lineRule="auto"/>
    </w:pPr>
    <w:rPr>
      <w:rFonts w:ascii="Times New Roman" w:hAnsi="Times New Roman"/>
      <w:color w:val="auto"/>
      <w:sz w:val="24"/>
      <w:szCs w:val="24"/>
      <w:lang w:bidi="ar-SA"/>
    </w:rPr>
  </w:style>
  <w:style w:type="paragraph" w:styleId="Thnvnban2">
    <w:name w:val="Body Text 2"/>
    <w:basedOn w:val="Binhthng"/>
    <w:link w:val="Thnvnban2Char"/>
    <w:uiPriority w:val="99"/>
    <w:unhideWhenUsed/>
    <w:rsid w:val="00004CBE"/>
    <w:pPr>
      <w:spacing w:after="120" w:line="480" w:lineRule="auto"/>
    </w:pPr>
  </w:style>
  <w:style w:type="character" w:customStyle="1" w:styleId="Thnvnban2Char">
    <w:name w:val="Thân văn bản 2 Char"/>
    <w:basedOn w:val="Phngmcinhcuaoanvn"/>
    <w:link w:val="Thnvnban2"/>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Phngmcinhcuaoanvn"/>
    <w:rsid w:val="00901A52"/>
  </w:style>
  <w:style w:type="paragraph" w:customStyle="1" w:styleId="CharChar10">
    <w:name w:val="Char Char1"/>
    <w:basedOn w:val="Binhthng"/>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Binhthng"/>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Binhthng"/>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Binhthng"/>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Binhthng"/>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965">
      <w:bodyDiv w:val="1"/>
      <w:marLeft w:val="0"/>
      <w:marRight w:val="0"/>
      <w:marTop w:val="0"/>
      <w:marBottom w:val="0"/>
      <w:divBdr>
        <w:top w:val="none" w:sz="0" w:space="0" w:color="auto"/>
        <w:left w:val="none" w:sz="0" w:space="0" w:color="auto"/>
        <w:bottom w:val="none" w:sz="0" w:space="0" w:color="auto"/>
        <w:right w:val="none" w:sz="0" w:space="0" w:color="auto"/>
      </w:divBdr>
    </w:div>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27666769">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300579190">
      <w:bodyDiv w:val="1"/>
      <w:marLeft w:val="0"/>
      <w:marRight w:val="0"/>
      <w:marTop w:val="0"/>
      <w:marBottom w:val="0"/>
      <w:divBdr>
        <w:top w:val="none" w:sz="0" w:space="0" w:color="auto"/>
        <w:left w:val="none" w:sz="0" w:space="0" w:color="auto"/>
        <w:bottom w:val="none" w:sz="0" w:space="0" w:color="auto"/>
        <w:right w:val="none" w:sz="0" w:space="0" w:color="auto"/>
      </w:divBdr>
      <w:divsChild>
        <w:div w:id="933515066">
          <w:marLeft w:val="0"/>
          <w:marRight w:val="0"/>
          <w:marTop w:val="15"/>
          <w:marBottom w:val="0"/>
          <w:divBdr>
            <w:top w:val="single" w:sz="48" w:space="0" w:color="auto"/>
            <w:left w:val="single" w:sz="48" w:space="0" w:color="auto"/>
            <w:bottom w:val="single" w:sz="48" w:space="0" w:color="auto"/>
            <w:right w:val="single" w:sz="48" w:space="0" w:color="auto"/>
          </w:divBdr>
          <w:divsChild>
            <w:div w:id="800733459">
              <w:marLeft w:val="0"/>
              <w:marRight w:val="0"/>
              <w:marTop w:val="0"/>
              <w:marBottom w:val="0"/>
              <w:divBdr>
                <w:top w:val="none" w:sz="0" w:space="0" w:color="auto"/>
                <w:left w:val="none" w:sz="0" w:space="0" w:color="auto"/>
                <w:bottom w:val="none" w:sz="0" w:space="0" w:color="auto"/>
                <w:right w:val="none" w:sz="0" w:space="0" w:color="auto"/>
              </w:divBdr>
            </w:div>
          </w:divsChild>
        </w:div>
        <w:div w:id="2143762603">
          <w:marLeft w:val="0"/>
          <w:marRight w:val="0"/>
          <w:marTop w:val="15"/>
          <w:marBottom w:val="0"/>
          <w:divBdr>
            <w:top w:val="single" w:sz="48" w:space="0" w:color="auto"/>
            <w:left w:val="single" w:sz="48" w:space="0" w:color="auto"/>
            <w:bottom w:val="single" w:sz="48" w:space="0" w:color="auto"/>
            <w:right w:val="single" w:sz="48" w:space="0" w:color="auto"/>
          </w:divBdr>
          <w:divsChild>
            <w:div w:id="2006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351">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07858076">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743122">
      <w:bodyDiv w:val="1"/>
      <w:marLeft w:val="0"/>
      <w:marRight w:val="0"/>
      <w:marTop w:val="0"/>
      <w:marBottom w:val="0"/>
      <w:divBdr>
        <w:top w:val="none" w:sz="0" w:space="0" w:color="auto"/>
        <w:left w:val="none" w:sz="0" w:space="0" w:color="auto"/>
        <w:bottom w:val="none" w:sz="0" w:space="0" w:color="auto"/>
        <w:right w:val="none" w:sz="0" w:space="0" w:color="auto"/>
      </w:divBdr>
      <w:divsChild>
        <w:div w:id="1709719839">
          <w:marLeft w:val="0"/>
          <w:marRight w:val="0"/>
          <w:marTop w:val="15"/>
          <w:marBottom w:val="0"/>
          <w:divBdr>
            <w:top w:val="single" w:sz="48" w:space="0" w:color="auto"/>
            <w:left w:val="single" w:sz="48" w:space="0" w:color="auto"/>
            <w:bottom w:val="single" w:sz="48" w:space="0" w:color="auto"/>
            <w:right w:val="single" w:sz="48" w:space="0" w:color="auto"/>
          </w:divBdr>
          <w:divsChild>
            <w:div w:id="1625428062">
              <w:marLeft w:val="0"/>
              <w:marRight w:val="0"/>
              <w:marTop w:val="0"/>
              <w:marBottom w:val="0"/>
              <w:divBdr>
                <w:top w:val="none" w:sz="0" w:space="0" w:color="auto"/>
                <w:left w:val="none" w:sz="0" w:space="0" w:color="auto"/>
                <w:bottom w:val="none" w:sz="0" w:space="0" w:color="auto"/>
                <w:right w:val="none" w:sz="0" w:space="0" w:color="auto"/>
              </w:divBdr>
            </w:div>
          </w:divsChild>
        </w:div>
        <w:div w:id="1697464782">
          <w:marLeft w:val="0"/>
          <w:marRight w:val="0"/>
          <w:marTop w:val="15"/>
          <w:marBottom w:val="0"/>
          <w:divBdr>
            <w:top w:val="single" w:sz="48" w:space="0" w:color="auto"/>
            <w:left w:val="single" w:sz="48" w:space="0" w:color="auto"/>
            <w:bottom w:val="single" w:sz="48" w:space="0" w:color="auto"/>
            <w:right w:val="single" w:sz="48" w:space="0" w:color="auto"/>
          </w:divBdr>
          <w:divsChild>
            <w:div w:id="1853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07267279">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791363298">
      <w:bodyDiv w:val="1"/>
      <w:marLeft w:val="0"/>
      <w:marRight w:val="0"/>
      <w:marTop w:val="0"/>
      <w:marBottom w:val="0"/>
      <w:divBdr>
        <w:top w:val="none" w:sz="0" w:space="0" w:color="auto"/>
        <w:left w:val="none" w:sz="0" w:space="0" w:color="auto"/>
        <w:bottom w:val="none" w:sz="0" w:space="0" w:color="auto"/>
        <w:right w:val="none" w:sz="0" w:space="0" w:color="auto"/>
      </w:divBdr>
    </w:div>
    <w:div w:id="860246761">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46543378">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088447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3382214">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17337225">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152067260">
      <w:bodyDiv w:val="1"/>
      <w:marLeft w:val="0"/>
      <w:marRight w:val="0"/>
      <w:marTop w:val="0"/>
      <w:marBottom w:val="0"/>
      <w:divBdr>
        <w:top w:val="none" w:sz="0" w:space="0" w:color="auto"/>
        <w:left w:val="none" w:sz="0" w:space="0" w:color="auto"/>
        <w:bottom w:val="none" w:sz="0" w:space="0" w:color="auto"/>
        <w:right w:val="none" w:sz="0" w:space="0" w:color="auto"/>
      </w:divBdr>
    </w:div>
    <w:div w:id="1170677374">
      <w:bodyDiv w:val="1"/>
      <w:marLeft w:val="0"/>
      <w:marRight w:val="0"/>
      <w:marTop w:val="0"/>
      <w:marBottom w:val="0"/>
      <w:divBdr>
        <w:top w:val="none" w:sz="0" w:space="0" w:color="auto"/>
        <w:left w:val="none" w:sz="0" w:space="0" w:color="auto"/>
        <w:bottom w:val="none" w:sz="0" w:space="0" w:color="auto"/>
        <w:right w:val="none" w:sz="0" w:space="0" w:color="auto"/>
      </w:divBdr>
    </w:div>
    <w:div w:id="1199391912">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25933149">
      <w:bodyDiv w:val="1"/>
      <w:marLeft w:val="0"/>
      <w:marRight w:val="0"/>
      <w:marTop w:val="0"/>
      <w:marBottom w:val="0"/>
      <w:divBdr>
        <w:top w:val="none" w:sz="0" w:space="0" w:color="auto"/>
        <w:left w:val="none" w:sz="0" w:space="0" w:color="auto"/>
        <w:bottom w:val="none" w:sz="0" w:space="0" w:color="auto"/>
        <w:right w:val="none" w:sz="0" w:space="0" w:color="auto"/>
      </w:divBdr>
      <w:divsChild>
        <w:div w:id="775104443">
          <w:marLeft w:val="0"/>
          <w:marRight w:val="0"/>
          <w:marTop w:val="15"/>
          <w:marBottom w:val="0"/>
          <w:divBdr>
            <w:top w:val="single" w:sz="48" w:space="0" w:color="auto"/>
            <w:left w:val="single" w:sz="48" w:space="0" w:color="auto"/>
            <w:bottom w:val="single" w:sz="48" w:space="0" w:color="auto"/>
            <w:right w:val="single" w:sz="48" w:space="0" w:color="auto"/>
          </w:divBdr>
          <w:divsChild>
            <w:div w:id="1630699273">
              <w:marLeft w:val="0"/>
              <w:marRight w:val="0"/>
              <w:marTop w:val="0"/>
              <w:marBottom w:val="0"/>
              <w:divBdr>
                <w:top w:val="none" w:sz="0" w:space="0" w:color="auto"/>
                <w:left w:val="none" w:sz="0" w:space="0" w:color="auto"/>
                <w:bottom w:val="none" w:sz="0" w:space="0" w:color="auto"/>
                <w:right w:val="none" w:sz="0" w:space="0" w:color="auto"/>
              </w:divBdr>
            </w:div>
          </w:divsChild>
        </w:div>
        <w:div w:id="653723400">
          <w:marLeft w:val="0"/>
          <w:marRight w:val="0"/>
          <w:marTop w:val="15"/>
          <w:marBottom w:val="0"/>
          <w:divBdr>
            <w:top w:val="single" w:sz="48" w:space="0" w:color="auto"/>
            <w:left w:val="single" w:sz="48" w:space="0" w:color="auto"/>
            <w:bottom w:val="single" w:sz="48" w:space="0" w:color="auto"/>
            <w:right w:val="single" w:sz="48" w:space="0" w:color="auto"/>
          </w:divBdr>
          <w:divsChild>
            <w:div w:id="10831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860">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80864996">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436293861">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584726504">
      <w:bodyDiv w:val="1"/>
      <w:marLeft w:val="0"/>
      <w:marRight w:val="0"/>
      <w:marTop w:val="0"/>
      <w:marBottom w:val="0"/>
      <w:divBdr>
        <w:top w:val="none" w:sz="0" w:space="0" w:color="auto"/>
        <w:left w:val="none" w:sz="0" w:space="0" w:color="auto"/>
        <w:bottom w:val="none" w:sz="0" w:space="0" w:color="auto"/>
        <w:right w:val="none" w:sz="0" w:space="0" w:color="auto"/>
      </w:divBdr>
      <w:divsChild>
        <w:div w:id="425882314">
          <w:marLeft w:val="0"/>
          <w:marRight w:val="0"/>
          <w:marTop w:val="15"/>
          <w:marBottom w:val="0"/>
          <w:divBdr>
            <w:top w:val="single" w:sz="48" w:space="0" w:color="auto"/>
            <w:left w:val="single" w:sz="48" w:space="0" w:color="auto"/>
            <w:bottom w:val="single" w:sz="48" w:space="0" w:color="auto"/>
            <w:right w:val="single" w:sz="48" w:space="0" w:color="auto"/>
          </w:divBdr>
          <w:divsChild>
            <w:div w:id="1055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691102194">
      <w:bodyDiv w:val="1"/>
      <w:marLeft w:val="0"/>
      <w:marRight w:val="0"/>
      <w:marTop w:val="0"/>
      <w:marBottom w:val="0"/>
      <w:divBdr>
        <w:top w:val="none" w:sz="0" w:space="0" w:color="auto"/>
        <w:left w:val="none" w:sz="0" w:space="0" w:color="auto"/>
        <w:bottom w:val="none" w:sz="0" w:space="0" w:color="auto"/>
        <w:right w:val="none" w:sz="0" w:space="0" w:color="auto"/>
      </w:divBdr>
    </w:div>
    <w:div w:id="1702238773">
      <w:bodyDiv w:val="1"/>
      <w:marLeft w:val="0"/>
      <w:marRight w:val="0"/>
      <w:marTop w:val="0"/>
      <w:marBottom w:val="0"/>
      <w:divBdr>
        <w:top w:val="none" w:sz="0" w:space="0" w:color="auto"/>
        <w:left w:val="none" w:sz="0" w:space="0" w:color="auto"/>
        <w:bottom w:val="none" w:sz="0" w:space="0" w:color="auto"/>
        <w:right w:val="none" w:sz="0" w:space="0" w:color="auto"/>
      </w:divBdr>
    </w:div>
    <w:div w:id="1719280638">
      <w:bodyDiv w:val="1"/>
      <w:marLeft w:val="0"/>
      <w:marRight w:val="0"/>
      <w:marTop w:val="0"/>
      <w:marBottom w:val="0"/>
      <w:divBdr>
        <w:top w:val="none" w:sz="0" w:space="0" w:color="auto"/>
        <w:left w:val="none" w:sz="0" w:space="0" w:color="auto"/>
        <w:bottom w:val="none" w:sz="0" w:space="0" w:color="auto"/>
        <w:right w:val="none" w:sz="0" w:space="0" w:color="auto"/>
      </w:divBdr>
    </w:div>
    <w:div w:id="1762020408">
      <w:bodyDiv w:val="1"/>
      <w:marLeft w:val="0"/>
      <w:marRight w:val="0"/>
      <w:marTop w:val="0"/>
      <w:marBottom w:val="0"/>
      <w:divBdr>
        <w:top w:val="none" w:sz="0" w:space="0" w:color="auto"/>
        <w:left w:val="none" w:sz="0" w:space="0" w:color="auto"/>
        <w:bottom w:val="none" w:sz="0" w:space="0" w:color="auto"/>
        <w:right w:val="none" w:sz="0" w:space="0" w:color="auto"/>
      </w:divBdr>
      <w:divsChild>
        <w:div w:id="902251023">
          <w:marLeft w:val="0"/>
          <w:marRight w:val="0"/>
          <w:marTop w:val="15"/>
          <w:marBottom w:val="0"/>
          <w:divBdr>
            <w:top w:val="single" w:sz="48" w:space="0" w:color="auto"/>
            <w:left w:val="single" w:sz="48" w:space="0" w:color="auto"/>
            <w:bottom w:val="single" w:sz="48" w:space="0" w:color="auto"/>
            <w:right w:val="single" w:sz="48" w:space="0" w:color="auto"/>
          </w:divBdr>
          <w:divsChild>
            <w:div w:id="26563588">
              <w:marLeft w:val="0"/>
              <w:marRight w:val="0"/>
              <w:marTop w:val="0"/>
              <w:marBottom w:val="0"/>
              <w:divBdr>
                <w:top w:val="none" w:sz="0" w:space="0" w:color="auto"/>
                <w:left w:val="none" w:sz="0" w:space="0" w:color="auto"/>
                <w:bottom w:val="none" w:sz="0" w:space="0" w:color="auto"/>
                <w:right w:val="none" w:sz="0" w:space="0" w:color="auto"/>
              </w:divBdr>
            </w:div>
          </w:divsChild>
        </w:div>
        <w:div w:id="977957742">
          <w:marLeft w:val="0"/>
          <w:marRight w:val="0"/>
          <w:marTop w:val="15"/>
          <w:marBottom w:val="0"/>
          <w:divBdr>
            <w:top w:val="single" w:sz="48" w:space="0" w:color="auto"/>
            <w:left w:val="single" w:sz="48" w:space="0" w:color="auto"/>
            <w:bottom w:val="single" w:sz="48" w:space="0" w:color="auto"/>
            <w:right w:val="single" w:sz="48" w:space="0" w:color="auto"/>
          </w:divBdr>
          <w:divsChild>
            <w:div w:id="12666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7775">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858540584">
      <w:bodyDiv w:val="1"/>
      <w:marLeft w:val="0"/>
      <w:marRight w:val="0"/>
      <w:marTop w:val="0"/>
      <w:marBottom w:val="0"/>
      <w:divBdr>
        <w:top w:val="none" w:sz="0" w:space="0" w:color="auto"/>
        <w:left w:val="none" w:sz="0" w:space="0" w:color="auto"/>
        <w:bottom w:val="none" w:sz="0" w:space="0" w:color="auto"/>
        <w:right w:val="none" w:sz="0" w:space="0" w:color="auto"/>
      </w:divBdr>
    </w:div>
    <w:div w:id="1865826496">
      <w:bodyDiv w:val="1"/>
      <w:marLeft w:val="0"/>
      <w:marRight w:val="0"/>
      <w:marTop w:val="0"/>
      <w:marBottom w:val="0"/>
      <w:divBdr>
        <w:top w:val="none" w:sz="0" w:space="0" w:color="auto"/>
        <w:left w:val="none" w:sz="0" w:space="0" w:color="auto"/>
        <w:bottom w:val="none" w:sz="0" w:space="0" w:color="auto"/>
        <w:right w:val="none" w:sz="0" w:space="0" w:color="auto"/>
      </w:divBdr>
    </w:div>
    <w:div w:id="1920484078">
      <w:bodyDiv w:val="1"/>
      <w:marLeft w:val="0"/>
      <w:marRight w:val="0"/>
      <w:marTop w:val="0"/>
      <w:marBottom w:val="0"/>
      <w:divBdr>
        <w:top w:val="none" w:sz="0" w:space="0" w:color="auto"/>
        <w:left w:val="none" w:sz="0" w:space="0" w:color="auto"/>
        <w:bottom w:val="none" w:sz="0" w:space="0" w:color="auto"/>
        <w:right w:val="none" w:sz="0" w:space="0" w:color="auto"/>
      </w:divBdr>
    </w:div>
    <w:div w:id="1957637312">
      <w:bodyDiv w:val="1"/>
      <w:marLeft w:val="0"/>
      <w:marRight w:val="0"/>
      <w:marTop w:val="0"/>
      <w:marBottom w:val="0"/>
      <w:divBdr>
        <w:top w:val="none" w:sz="0" w:space="0" w:color="auto"/>
        <w:left w:val="none" w:sz="0" w:space="0" w:color="auto"/>
        <w:bottom w:val="none" w:sz="0" w:space="0" w:color="auto"/>
        <w:right w:val="none" w:sz="0" w:space="0" w:color="auto"/>
      </w:divBdr>
    </w:div>
    <w:div w:id="1962951121">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1990749368">
      <w:bodyDiv w:val="1"/>
      <w:marLeft w:val="0"/>
      <w:marRight w:val="0"/>
      <w:marTop w:val="0"/>
      <w:marBottom w:val="0"/>
      <w:divBdr>
        <w:top w:val="none" w:sz="0" w:space="0" w:color="auto"/>
        <w:left w:val="none" w:sz="0" w:space="0" w:color="auto"/>
        <w:bottom w:val="none" w:sz="0" w:space="0" w:color="auto"/>
        <w:right w:val="none" w:sz="0" w:space="0" w:color="auto"/>
      </w:divBdr>
    </w:div>
    <w:div w:id="199945665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098597277">
      <w:bodyDiv w:val="1"/>
      <w:marLeft w:val="0"/>
      <w:marRight w:val="0"/>
      <w:marTop w:val="0"/>
      <w:marBottom w:val="0"/>
      <w:divBdr>
        <w:top w:val="none" w:sz="0" w:space="0" w:color="auto"/>
        <w:left w:val="none" w:sz="0" w:space="0" w:color="auto"/>
        <w:bottom w:val="none" w:sz="0" w:space="0" w:color="auto"/>
        <w:right w:val="none" w:sz="0" w:space="0" w:color="auto"/>
      </w:divBdr>
      <w:divsChild>
        <w:div w:id="1165513504">
          <w:marLeft w:val="0"/>
          <w:marRight w:val="0"/>
          <w:marTop w:val="15"/>
          <w:marBottom w:val="0"/>
          <w:divBdr>
            <w:top w:val="single" w:sz="48" w:space="0" w:color="auto"/>
            <w:left w:val="single" w:sz="48" w:space="0" w:color="auto"/>
            <w:bottom w:val="single" w:sz="48" w:space="0" w:color="auto"/>
            <w:right w:val="single" w:sz="48" w:space="0" w:color="auto"/>
          </w:divBdr>
          <w:divsChild>
            <w:div w:id="766078955">
              <w:marLeft w:val="0"/>
              <w:marRight w:val="0"/>
              <w:marTop w:val="0"/>
              <w:marBottom w:val="0"/>
              <w:divBdr>
                <w:top w:val="none" w:sz="0" w:space="0" w:color="auto"/>
                <w:left w:val="none" w:sz="0" w:space="0" w:color="auto"/>
                <w:bottom w:val="none" w:sz="0" w:space="0" w:color="auto"/>
                <w:right w:val="none" w:sz="0" w:space="0" w:color="auto"/>
              </w:divBdr>
            </w:div>
          </w:divsChild>
        </w:div>
        <w:div w:id="1864436410">
          <w:marLeft w:val="0"/>
          <w:marRight w:val="0"/>
          <w:marTop w:val="15"/>
          <w:marBottom w:val="0"/>
          <w:divBdr>
            <w:top w:val="single" w:sz="48" w:space="0" w:color="auto"/>
            <w:left w:val="single" w:sz="48" w:space="0" w:color="auto"/>
            <w:bottom w:val="single" w:sz="48" w:space="0" w:color="auto"/>
            <w:right w:val="single" w:sz="48" w:space="0" w:color="auto"/>
          </w:divBdr>
          <w:divsChild>
            <w:div w:id="36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3">
      <w:bodyDiv w:val="1"/>
      <w:marLeft w:val="0"/>
      <w:marRight w:val="0"/>
      <w:marTop w:val="0"/>
      <w:marBottom w:val="0"/>
      <w:divBdr>
        <w:top w:val="none" w:sz="0" w:space="0" w:color="auto"/>
        <w:left w:val="none" w:sz="0" w:space="0" w:color="auto"/>
        <w:bottom w:val="none" w:sz="0" w:space="0" w:color="auto"/>
        <w:right w:val="none" w:sz="0" w:space="0" w:color="auto"/>
      </w:divBdr>
      <w:divsChild>
        <w:div w:id="1524048734">
          <w:marLeft w:val="0"/>
          <w:marRight w:val="0"/>
          <w:marTop w:val="15"/>
          <w:marBottom w:val="0"/>
          <w:divBdr>
            <w:top w:val="single" w:sz="48" w:space="0" w:color="auto"/>
            <w:left w:val="single" w:sz="48" w:space="0" w:color="auto"/>
            <w:bottom w:val="single" w:sz="48" w:space="0" w:color="auto"/>
            <w:right w:val="single" w:sz="48" w:space="0" w:color="auto"/>
          </w:divBdr>
          <w:divsChild>
            <w:div w:id="1309825419">
              <w:marLeft w:val="0"/>
              <w:marRight w:val="0"/>
              <w:marTop w:val="0"/>
              <w:marBottom w:val="0"/>
              <w:divBdr>
                <w:top w:val="none" w:sz="0" w:space="0" w:color="auto"/>
                <w:left w:val="none" w:sz="0" w:space="0" w:color="auto"/>
                <w:bottom w:val="none" w:sz="0" w:space="0" w:color="auto"/>
                <w:right w:val="none" w:sz="0" w:space="0" w:color="auto"/>
              </w:divBdr>
            </w:div>
          </w:divsChild>
        </w:div>
        <w:div w:id="666907448">
          <w:marLeft w:val="0"/>
          <w:marRight w:val="0"/>
          <w:marTop w:val="15"/>
          <w:marBottom w:val="0"/>
          <w:divBdr>
            <w:top w:val="single" w:sz="48" w:space="0" w:color="auto"/>
            <w:left w:val="single" w:sz="48" w:space="0" w:color="auto"/>
            <w:bottom w:val="single" w:sz="48" w:space="0" w:color="auto"/>
            <w:right w:val="single" w:sz="48" w:space="0" w:color="auto"/>
          </w:divBdr>
          <w:divsChild>
            <w:div w:id="15861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62B8-1D18-4F2E-A65D-0325B81E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5567</Words>
  <Characters>31735</Characters>
  <Application>Microsoft Office Word</Application>
  <DocSecurity>0</DocSecurity>
  <Lines>264</Lines>
  <Paragraphs>74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trung tin Nguyen</cp:lastModifiedBy>
  <cp:revision>68</cp:revision>
  <cp:lastPrinted>2021-03-15T03:08:00Z</cp:lastPrinted>
  <dcterms:created xsi:type="dcterms:W3CDTF">2022-02-08T08:57:00Z</dcterms:created>
  <dcterms:modified xsi:type="dcterms:W3CDTF">2022-02-22T02:32:00Z</dcterms:modified>
</cp:coreProperties>
</file>